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84E8" w14:textId="19291539" w:rsidR="00505B92" w:rsidRDefault="18991910" w:rsidP="18991910">
      <w:pPr>
        <w:jc w:val="center"/>
        <w:rPr>
          <w:rFonts w:ascii="Calibri" w:eastAsia="Calibri" w:hAnsi="Calibri" w:cs="Calibri"/>
          <w:b/>
          <w:bCs/>
          <w:color w:val="000000" w:themeColor="text1"/>
          <w:sz w:val="28"/>
          <w:szCs w:val="28"/>
        </w:rPr>
      </w:pPr>
      <w:r w:rsidRPr="18991910">
        <w:rPr>
          <w:rFonts w:ascii="Calibri" w:eastAsia="Calibri" w:hAnsi="Calibri" w:cs="Calibri"/>
          <w:b/>
          <w:bCs/>
          <w:color w:val="000000" w:themeColor="text1"/>
          <w:sz w:val="28"/>
          <w:szCs w:val="28"/>
        </w:rPr>
        <w:t>Purpose Driven Paychecks for Youth Application-Word Version</w:t>
      </w:r>
    </w:p>
    <w:p w14:paraId="38CF19AB" w14:textId="21CB8D84" w:rsidR="00505B92" w:rsidRDefault="18991910" w:rsidP="5A6EFC16">
      <w:pPr>
        <w:rPr>
          <w:rFonts w:ascii="Calibri" w:eastAsia="Calibri" w:hAnsi="Calibri" w:cs="Calibri"/>
          <w:i/>
          <w:iCs/>
          <w:color w:val="000000" w:themeColor="text1"/>
          <w:sz w:val="24"/>
          <w:szCs w:val="24"/>
        </w:rPr>
      </w:pPr>
      <w:r w:rsidRPr="1DCC2B34">
        <w:rPr>
          <w:rFonts w:ascii="Calibri" w:eastAsia="Calibri" w:hAnsi="Calibri" w:cs="Calibri"/>
          <w:i/>
          <w:iCs/>
          <w:color w:val="000000" w:themeColor="text1"/>
          <w:sz w:val="24"/>
          <w:szCs w:val="24"/>
        </w:rPr>
        <w:t xml:space="preserve">This version of the application is being provided so you can work outside our online system. Note you must fill out and submit the </w:t>
      </w:r>
      <w:r w:rsidRPr="1DCC2B34">
        <w:rPr>
          <w:rFonts w:ascii="Calibri" w:eastAsia="Calibri" w:hAnsi="Calibri" w:cs="Calibri"/>
          <w:b/>
          <w:bCs/>
          <w:i/>
          <w:iCs/>
          <w:color w:val="000000" w:themeColor="text1"/>
          <w:sz w:val="24"/>
          <w:szCs w:val="24"/>
        </w:rPr>
        <w:t>online application</w:t>
      </w:r>
      <w:r w:rsidRPr="1DCC2B34">
        <w:rPr>
          <w:rFonts w:ascii="Calibri" w:eastAsia="Calibri" w:hAnsi="Calibri" w:cs="Calibri"/>
          <w:i/>
          <w:iCs/>
          <w:color w:val="000000" w:themeColor="text1"/>
          <w:sz w:val="24"/>
          <w:szCs w:val="24"/>
        </w:rPr>
        <w:t xml:space="preserve"> by </w:t>
      </w:r>
      <w:r w:rsidR="5B2F7979" w:rsidRPr="1DCC2B34">
        <w:rPr>
          <w:rFonts w:ascii="Calibri" w:eastAsia="Calibri" w:hAnsi="Calibri" w:cs="Calibri"/>
          <w:i/>
          <w:iCs/>
          <w:color w:val="000000" w:themeColor="text1"/>
          <w:sz w:val="24"/>
          <w:szCs w:val="24"/>
        </w:rPr>
        <w:t>Fri</w:t>
      </w:r>
      <w:r w:rsidR="00E8115C" w:rsidRPr="1DCC2B34">
        <w:rPr>
          <w:rFonts w:ascii="Calibri" w:eastAsia="Calibri" w:hAnsi="Calibri" w:cs="Calibri"/>
          <w:i/>
          <w:iCs/>
          <w:color w:val="000000" w:themeColor="text1"/>
          <w:sz w:val="24"/>
          <w:szCs w:val="24"/>
        </w:rPr>
        <w:t>day, February 9</w:t>
      </w:r>
      <w:r w:rsidR="00E8115C" w:rsidRPr="1DCC2B34">
        <w:rPr>
          <w:rFonts w:ascii="Calibri" w:eastAsia="Calibri" w:hAnsi="Calibri" w:cs="Calibri"/>
          <w:i/>
          <w:iCs/>
          <w:color w:val="000000" w:themeColor="text1"/>
          <w:sz w:val="24"/>
          <w:szCs w:val="24"/>
          <w:vertAlign w:val="superscript"/>
        </w:rPr>
        <w:t>th</w:t>
      </w:r>
      <w:r w:rsidR="00E8115C" w:rsidRPr="1DCC2B34">
        <w:rPr>
          <w:rFonts w:ascii="Calibri" w:eastAsia="Calibri" w:hAnsi="Calibri" w:cs="Calibri"/>
          <w:i/>
          <w:iCs/>
          <w:color w:val="000000" w:themeColor="text1"/>
          <w:sz w:val="24"/>
          <w:szCs w:val="24"/>
        </w:rPr>
        <w:t xml:space="preserve"> </w:t>
      </w:r>
      <w:r w:rsidRPr="1DCC2B34">
        <w:rPr>
          <w:rFonts w:ascii="Calibri" w:eastAsia="Calibri" w:hAnsi="Calibri" w:cs="Calibri"/>
          <w:i/>
          <w:iCs/>
          <w:color w:val="000000" w:themeColor="text1"/>
          <w:sz w:val="24"/>
          <w:szCs w:val="24"/>
        </w:rPr>
        <w:t xml:space="preserve">at </w:t>
      </w:r>
      <w:r w:rsidR="00E8115C" w:rsidRPr="1DCC2B34">
        <w:rPr>
          <w:rFonts w:ascii="Calibri" w:eastAsia="Calibri" w:hAnsi="Calibri" w:cs="Calibri"/>
          <w:i/>
          <w:iCs/>
          <w:color w:val="000000" w:themeColor="text1"/>
          <w:sz w:val="24"/>
          <w:szCs w:val="24"/>
        </w:rPr>
        <w:t>5</w:t>
      </w:r>
      <w:r w:rsidRPr="1DCC2B34">
        <w:rPr>
          <w:rFonts w:ascii="Calibri" w:eastAsia="Calibri" w:hAnsi="Calibri" w:cs="Calibri"/>
          <w:i/>
          <w:iCs/>
          <w:color w:val="000000" w:themeColor="text1"/>
          <w:sz w:val="24"/>
          <w:szCs w:val="24"/>
        </w:rPr>
        <w:t xml:space="preserve">pm </w:t>
      </w:r>
      <w:proofErr w:type="gramStart"/>
      <w:r w:rsidRPr="1DCC2B34">
        <w:rPr>
          <w:rFonts w:ascii="Calibri" w:eastAsia="Calibri" w:hAnsi="Calibri" w:cs="Calibri"/>
          <w:i/>
          <w:iCs/>
          <w:color w:val="000000" w:themeColor="text1"/>
          <w:sz w:val="24"/>
          <w:szCs w:val="24"/>
        </w:rPr>
        <w:t>in order for</w:t>
      </w:r>
      <w:proofErr w:type="gramEnd"/>
      <w:r w:rsidRPr="1DCC2B34">
        <w:rPr>
          <w:rFonts w:ascii="Calibri" w:eastAsia="Calibri" w:hAnsi="Calibri" w:cs="Calibri"/>
          <w:i/>
          <w:iCs/>
          <w:color w:val="000000" w:themeColor="text1"/>
          <w:sz w:val="24"/>
          <w:szCs w:val="24"/>
        </w:rPr>
        <w:t xml:space="preserve"> you</w:t>
      </w:r>
      <w:r w:rsidR="00760A50" w:rsidRPr="1DCC2B34">
        <w:rPr>
          <w:rFonts w:ascii="Calibri" w:eastAsia="Calibri" w:hAnsi="Calibri" w:cs="Calibri"/>
          <w:i/>
          <w:iCs/>
          <w:color w:val="000000" w:themeColor="text1"/>
          <w:sz w:val="24"/>
          <w:szCs w:val="24"/>
        </w:rPr>
        <w:t>r</w:t>
      </w:r>
      <w:r w:rsidRPr="1DCC2B34">
        <w:rPr>
          <w:rFonts w:ascii="Calibri" w:eastAsia="Calibri" w:hAnsi="Calibri" w:cs="Calibri"/>
          <w:i/>
          <w:iCs/>
          <w:color w:val="000000" w:themeColor="text1"/>
          <w:sz w:val="24"/>
          <w:szCs w:val="24"/>
        </w:rPr>
        <w:t xml:space="preserve"> application to be reviewed.</w:t>
      </w:r>
    </w:p>
    <w:p w14:paraId="59C56DDD" w14:textId="02E4EE5A" w:rsidR="00505B92" w:rsidRDefault="32B15C71" w:rsidP="18991910">
      <w:pPr>
        <w:rPr>
          <w:rFonts w:ascii="Calibri" w:eastAsia="Calibri" w:hAnsi="Calibri" w:cs="Calibri"/>
          <w:color w:val="2D2D2D"/>
          <w:sz w:val="24"/>
          <w:szCs w:val="24"/>
        </w:rPr>
      </w:pPr>
      <w:r w:rsidRPr="4B5FE6DD">
        <w:rPr>
          <w:rFonts w:ascii="Calibri" w:eastAsia="Calibri" w:hAnsi="Calibri" w:cs="Calibri"/>
          <w:b/>
          <w:bCs/>
          <w:color w:val="2D2D2D"/>
          <w:sz w:val="24"/>
          <w:szCs w:val="24"/>
        </w:rPr>
        <w:t>IMPORTANT:</w:t>
      </w:r>
      <w:r w:rsidRPr="4B5FE6DD">
        <w:rPr>
          <w:rFonts w:ascii="Calibri" w:eastAsia="Calibri" w:hAnsi="Calibri" w:cs="Calibri"/>
          <w:color w:val="2D2D2D"/>
          <w:sz w:val="24"/>
          <w:szCs w:val="24"/>
        </w:rPr>
        <w:t xml:space="preserve"> If this is your first time applying for a Greater Twin Cities United Way funding opportunity, please begin by registering for a </w:t>
      </w:r>
      <w:proofErr w:type="gramStart"/>
      <w:r w:rsidRPr="4B5FE6DD">
        <w:rPr>
          <w:rFonts w:ascii="Calibri" w:eastAsia="Calibri" w:hAnsi="Calibri" w:cs="Calibri"/>
          <w:color w:val="2D2D2D"/>
          <w:sz w:val="24"/>
          <w:szCs w:val="24"/>
        </w:rPr>
        <w:t>grants</w:t>
      </w:r>
      <w:proofErr w:type="gramEnd"/>
      <w:r w:rsidRPr="4B5FE6DD">
        <w:rPr>
          <w:rFonts w:ascii="Calibri" w:eastAsia="Calibri" w:hAnsi="Calibri" w:cs="Calibri"/>
          <w:color w:val="2D2D2D"/>
          <w:sz w:val="24"/>
          <w:szCs w:val="24"/>
        </w:rPr>
        <w:t xml:space="preserve"> portal account. You will need this account to access the online application.  </w:t>
      </w:r>
      <w:r w:rsidRPr="005E7A4D">
        <w:rPr>
          <w:rFonts w:ascii="Calibri" w:eastAsia="Calibri" w:hAnsi="Calibri" w:cs="Calibri"/>
          <w:sz w:val="24"/>
          <w:szCs w:val="24"/>
        </w:rPr>
        <w:t xml:space="preserve">Click </w:t>
      </w:r>
      <w:hyperlink r:id="rId8" w:history="1">
        <w:r w:rsidRPr="005E7A4D">
          <w:rPr>
            <w:rStyle w:val="Hyperlink"/>
            <w:rFonts w:ascii="Calibri" w:eastAsia="Calibri" w:hAnsi="Calibri" w:cs="Calibri"/>
            <w:sz w:val="24"/>
            <w:szCs w:val="24"/>
          </w:rPr>
          <w:t>here</w:t>
        </w:r>
      </w:hyperlink>
      <w:r w:rsidRPr="005E7A4D">
        <w:rPr>
          <w:rFonts w:ascii="Calibri" w:eastAsia="Calibri" w:hAnsi="Calibri" w:cs="Calibri"/>
          <w:sz w:val="24"/>
          <w:szCs w:val="24"/>
        </w:rPr>
        <w:t xml:space="preserve"> to register.</w:t>
      </w:r>
      <w:r w:rsidRPr="4B5FE6DD">
        <w:rPr>
          <w:rFonts w:ascii="Calibri" w:eastAsia="Calibri" w:hAnsi="Calibri" w:cs="Calibri"/>
          <w:color w:val="2D2D2D"/>
          <w:sz w:val="24"/>
          <w:szCs w:val="24"/>
        </w:rPr>
        <w:t xml:space="preserve"> It may take up to </w:t>
      </w:r>
      <w:r w:rsidR="1BAE7B21">
        <w:rPr>
          <w:rFonts w:ascii="Calibri" w:eastAsia="Calibri" w:hAnsi="Calibri" w:cs="Calibri"/>
          <w:color w:val="2D2D2D"/>
          <w:sz w:val="24"/>
          <w:szCs w:val="24"/>
        </w:rPr>
        <w:t>three</w:t>
      </w:r>
      <w:r w:rsidR="1BAE7B21" w:rsidRPr="4B5FE6DD">
        <w:rPr>
          <w:rFonts w:ascii="Calibri" w:eastAsia="Calibri" w:hAnsi="Calibri" w:cs="Calibri"/>
          <w:color w:val="2D2D2D"/>
          <w:sz w:val="24"/>
          <w:szCs w:val="24"/>
        </w:rPr>
        <w:t xml:space="preserve"> </w:t>
      </w:r>
      <w:r w:rsidRPr="4B5FE6DD">
        <w:rPr>
          <w:rFonts w:ascii="Calibri" w:eastAsia="Calibri" w:hAnsi="Calibri" w:cs="Calibri"/>
          <w:color w:val="2D2D2D"/>
          <w:sz w:val="24"/>
          <w:szCs w:val="24"/>
        </w:rPr>
        <w:t>business days to receive access to the application.</w:t>
      </w:r>
    </w:p>
    <w:p w14:paraId="1CDE8661" w14:textId="7FA8F152" w:rsidR="00505B92" w:rsidRDefault="18991910" w:rsidP="18991910">
      <w:pPr>
        <w:rPr>
          <w:rFonts w:ascii="Calibri" w:eastAsia="Calibri" w:hAnsi="Calibri" w:cs="Calibri"/>
          <w:color w:val="000000" w:themeColor="text1"/>
          <w:sz w:val="24"/>
          <w:szCs w:val="24"/>
        </w:rPr>
      </w:pPr>
      <w:r w:rsidRPr="1DCC2B34">
        <w:rPr>
          <w:rFonts w:ascii="Calibri" w:eastAsia="Calibri" w:hAnsi="Calibri" w:cs="Calibri"/>
          <w:color w:val="000000" w:themeColor="text1"/>
          <w:sz w:val="24"/>
          <w:szCs w:val="24"/>
        </w:rPr>
        <w:t xml:space="preserve">Before starting your application, please review the </w:t>
      </w:r>
      <w:hyperlink r:id="rId9" w:history="1">
        <w:r w:rsidRPr="00273532">
          <w:rPr>
            <w:rStyle w:val="Hyperlink"/>
            <w:rFonts w:ascii="Calibri" w:eastAsia="Calibri" w:hAnsi="Calibri" w:cs="Calibri"/>
            <w:sz w:val="24"/>
            <w:szCs w:val="24"/>
          </w:rPr>
          <w:t>Purpose Driven Paychecks for Youth RFP</w:t>
        </w:r>
      </w:hyperlink>
      <w:r w:rsidR="75F1BFA5" w:rsidRPr="1DCC2B34">
        <w:rPr>
          <w:rFonts w:ascii="Calibri" w:eastAsia="Calibri" w:hAnsi="Calibri" w:cs="Calibri"/>
          <w:sz w:val="24"/>
          <w:szCs w:val="24"/>
        </w:rPr>
        <w:t xml:space="preserve"> which includes detailed information funding eligibility and priority criteria</w:t>
      </w:r>
      <w:r w:rsidRPr="1DCC2B34">
        <w:rPr>
          <w:rFonts w:ascii="Calibri" w:eastAsia="Calibri" w:hAnsi="Calibri" w:cs="Calibri"/>
          <w:sz w:val="24"/>
          <w:szCs w:val="24"/>
        </w:rPr>
        <w:t>.</w:t>
      </w:r>
    </w:p>
    <w:p w14:paraId="7554EBC6" w14:textId="770B2934" w:rsidR="00505B92" w:rsidRPr="00905270" w:rsidRDefault="18991910" w:rsidP="73FDF716">
      <w:pPr>
        <w:rPr>
          <w:rFonts w:ascii="Calibri" w:eastAsia="Calibri" w:hAnsi="Calibri" w:cs="Calibri"/>
          <w:color w:val="000000" w:themeColor="text1"/>
          <w:sz w:val="24"/>
          <w:szCs w:val="24"/>
        </w:rPr>
      </w:pPr>
      <w:r w:rsidRPr="73FDF716">
        <w:rPr>
          <w:rFonts w:ascii="Calibri" w:eastAsia="Calibri" w:hAnsi="Calibri" w:cs="Calibri"/>
          <w:color w:val="000000" w:themeColor="text1"/>
          <w:sz w:val="24"/>
          <w:szCs w:val="24"/>
        </w:rPr>
        <w:t>Purpose Driven Paychecks for Youth seeks to fund partnerships. For this application, please select one organization to be the "Lead Organization" for your partnership. The Lead Organization will fill out the application on behalf of the partnership. If funded, the Lead Organization will receive grant funds on behalf of the partners</w:t>
      </w:r>
      <w:r w:rsidR="71110FEC" w:rsidRPr="73FDF716">
        <w:rPr>
          <w:rFonts w:ascii="Calibri" w:eastAsia="Calibri" w:hAnsi="Calibri" w:cs="Calibri"/>
          <w:color w:val="000000" w:themeColor="text1"/>
          <w:sz w:val="24"/>
          <w:szCs w:val="24"/>
        </w:rPr>
        <w:t xml:space="preserve"> and acts as the primary point of contact for grant communications</w:t>
      </w:r>
      <w:r w:rsidRPr="73FDF716">
        <w:rPr>
          <w:rFonts w:ascii="Calibri" w:eastAsia="Calibri" w:hAnsi="Calibri" w:cs="Calibri"/>
          <w:color w:val="000000" w:themeColor="text1"/>
          <w:sz w:val="24"/>
          <w:szCs w:val="24"/>
        </w:rPr>
        <w:t>. Please review th</w:t>
      </w:r>
      <w:r w:rsidR="4BF170EA" w:rsidRPr="73FDF716">
        <w:rPr>
          <w:rFonts w:ascii="Calibri" w:eastAsia="Calibri" w:hAnsi="Calibri" w:cs="Calibri"/>
          <w:color w:val="000000" w:themeColor="text1"/>
          <w:sz w:val="24"/>
          <w:szCs w:val="24"/>
        </w:rPr>
        <w:t>e Purpose Driven Paycheck RFP and</w:t>
      </w:r>
      <w:r w:rsidRPr="73FDF716">
        <w:rPr>
          <w:rFonts w:ascii="Calibri" w:eastAsia="Calibri" w:hAnsi="Calibri" w:cs="Calibri"/>
          <w:color w:val="000000" w:themeColor="text1"/>
          <w:sz w:val="24"/>
          <w:szCs w:val="24"/>
        </w:rPr>
        <w:t xml:space="preserve"> eligibility</w:t>
      </w:r>
      <w:r w:rsidR="63BC6841" w:rsidRPr="73FDF716">
        <w:rPr>
          <w:rFonts w:ascii="Calibri" w:eastAsia="Calibri" w:hAnsi="Calibri" w:cs="Calibri"/>
          <w:color w:val="000000" w:themeColor="text1"/>
          <w:sz w:val="24"/>
          <w:szCs w:val="24"/>
        </w:rPr>
        <w:t xml:space="preserve"> guidelines</w:t>
      </w:r>
      <w:r w:rsidRPr="73FDF716">
        <w:rPr>
          <w:rFonts w:ascii="Calibri" w:eastAsia="Calibri" w:hAnsi="Calibri" w:cs="Calibri"/>
          <w:color w:val="000000" w:themeColor="text1"/>
          <w:sz w:val="24"/>
          <w:szCs w:val="24"/>
        </w:rPr>
        <w:t xml:space="preserve"> before selecting your Lead Organization to ensure they meet all criteria.</w:t>
      </w:r>
    </w:p>
    <w:p w14:paraId="17CC77DA" w14:textId="6774F916" w:rsidR="2F06D592" w:rsidRDefault="2F06D592">
      <w:r w:rsidRPr="73FDF716">
        <w:rPr>
          <w:rFonts w:ascii="Calibri" w:eastAsia="Calibri" w:hAnsi="Calibri" w:cs="Calibri"/>
          <w:color w:val="000000" w:themeColor="text1"/>
          <w:sz w:val="24"/>
          <w:szCs w:val="24"/>
        </w:rPr>
        <w:t>Thank you for applying for the Purpose Driven Paychecks for Youth RFP. We look forward to learning about your work.</w:t>
      </w:r>
    </w:p>
    <w:p w14:paraId="2C078E63" w14:textId="77F93F70" w:rsidR="00505B92" w:rsidRDefault="18991910" w:rsidP="18991910">
      <w:pPr>
        <w:rPr>
          <w:b/>
          <w:bCs/>
          <w:sz w:val="28"/>
          <w:szCs w:val="28"/>
        </w:rPr>
      </w:pPr>
      <w:r w:rsidRPr="18991910">
        <w:rPr>
          <w:b/>
          <w:bCs/>
          <w:sz w:val="28"/>
          <w:szCs w:val="28"/>
        </w:rPr>
        <w:t>Organization Information</w:t>
      </w:r>
    </w:p>
    <w:p w14:paraId="402B27A8" w14:textId="253F5F7D" w:rsidR="18991910" w:rsidRDefault="18991910" w:rsidP="18991910">
      <w:pPr>
        <w:rPr>
          <w:sz w:val="24"/>
          <w:szCs w:val="24"/>
        </w:rPr>
      </w:pPr>
      <w:r w:rsidRPr="18991910">
        <w:rPr>
          <w:sz w:val="24"/>
          <w:szCs w:val="24"/>
        </w:rPr>
        <w:t>Lead Organization Name:</w:t>
      </w:r>
    </w:p>
    <w:p w14:paraId="0CA8ABCA" w14:textId="7BB0FBBA" w:rsidR="18991910" w:rsidRDefault="18991910" w:rsidP="18991910">
      <w:pPr>
        <w:spacing w:line="257" w:lineRule="auto"/>
      </w:pPr>
      <w:r w:rsidRPr="18991910">
        <w:rPr>
          <w:rFonts w:ascii="Calibri" w:eastAsia="Calibri" w:hAnsi="Calibri" w:cs="Calibri"/>
          <w:sz w:val="24"/>
          <w:szCs w:val="24"/>
        </w:rPr>
        <w:t>Administrative Address:</w:t>
      </w:r>
    </w:p>
    <w:p w14:paraId="6C2CBB3D" w14:textId="1C821E16" w:rsidR="18991910" w:rsidRDefault="18991910" w:rsidP="18991910">
      <w:pPr>
        <w:pStyle w:val="ListParagraph"/>
        <w:numPr>
          <w:ilvl w:val="0"/>
          <w:numId w:val="23"/>
        </w:numPr>
        <w:spacing w:line="257" w:lineRule="auto"/>
        <w:rPr>
          <w:rFonts w:eastAsiaTheme="minorEastAsia"/>
          <w:sz w:val="24"/>
          <w:szCs w:val="24"/>
        </w:rPr>
      </w:pPr>
      <w:r w:rsidRPr="18991910">
        <w:rPr>
          <w:rFonts w:ascii="Calibri" w:eastAsia="Calibri" w:hAnsi="Calibri" w:cs="Calibri"/>
          <w:sz w:val="24"/>
          <w:szCs w:val="24"/>
        </w:rPr>
        <w:t>(Street 1, Street 2, City, State, Zip)</w:t>
      </w:r>
    </w:p>
    <w:p w14:paraId="1F41899C" w14:textId="32242335" w:rsidR="18991910" w:rsidRDefault="00E8115C" w:rsidP="18991910">
      <w:pPr>
        <w:spacing w:line="257" w:lineRule="auto"/>
      </w:pPr>
      <w:r>
        <w:rPr>
          <w:rFonts w:ascii="Calibri" w:eastAsia="Calibri" w:hAnsi="Calibri" w:cs="Calibri"/>
          <w:sz w:val="24"/>
          <w:szCs w:val="24"/>
        </w:rPr>
        <w:t xml:space="preserve">Lead </w:t>
      </w:r>
      <w:r w:rsidR="18991910" w:rsidRPr="18991910">
        <w:rPr>
          <w:rFonts w:ascii="Calibri" w:eastAsia="Calibri" w:hAnsi="Calibri" w:cs="Calibri"/>
          <w:sz w:val="24"/>
          <w:szCs w:val="24"/>
        </w:rPr>
        <w:t>Organization Primary Contact (CEO, Executive Director, Co-</w:t>
      </w:r>
      <w:proofErr w:type="gramStart"/>
      <w:r w:rsidR="18991910" w:rsidRPr="18991910">
        <w:rPr>
          <w:rFonts w:ascii="Calibri" w:eastAsia="Calibri" w:hAnsi="Calibri" w:cs="Calibri"/>
          <w:sz w:val="24"/>
          <w:szCs w:val="24"/>
        </w:rPr>
        <w:t>Director</w:t>
      </w:r>
      <w:proofErr w:type="gramEnd"/>
      <w:r w:rsidR="18991910" w:rsidRPr="18991910">
        <w:rPr>
          <w:rFonts w:ascii="Calibri" w:eastAsia="Calibri" w:hAnsi="Calibri" w:cs="Calibri"/>
          <w:sz w:val="24"/>
          <w:szCs w:val="24"/>
        </w:rPr>
        <w:t xml:space="preserve"> or President)</w:t>
      </w:r>
    </w:p>
    <w:p w14:paraId="23D07372" w14:textId="0AC81D0F" w:rsidR="18991910" w:rsidRDefault="18991910" w:rsidP="18991910">
      <w:pPr>
        <w:pStyle w:val="ListParagraph"/>
        <w:numPr>
          <w:ilvl w:val="0"/>
          <w:numId w:val="22"/>
        </w:numPr>
        <w:spacing w:line="257" w:lineRule="auto"/>
        <w:rPr>
          <w:rFonts w:eastAsiaTheme="minorEastAsia"/>
          <w:sz w:val="24"/>
          <w:szCs w:val="24"/>
        </w:rPr>
      </w:pPr>
      <w:r w:rsidRPr="18991910">
        <w:rPr>
          <w:rFonts w:ascii="Calibri" w:eastAsia="Calibri" w:hAnsi="Calibri" w:cs="Calibri"/>
          <w:sz w:val="24"/>
          <w:szCs w:val="24"/>
        </w:rPr>
        <w:t>(Name, Title, Email, Phone)</w:t>
      </w:r>
    </w:p>
    <w:p w14:paraId="4B1EEB13" w14:textId="58E6D338" w:rsidR="18991910" w:rsidRDefault="18991910" w:rsidP="18991910">
      <w:pPr>
        <w:spacing w:line="257" w:lineRule="auto"/>
      </w:pPr>
      <w:r w:rsidRPr="18991910">
        <w:rPr>
          <w:rFonts w:ascii="Calibri" w:eastAsia="Calibri" w:hAnsi="Calibri" w:cs="Calibri"/>
          <w:sz w:val="24"/>
          <w:szCs w:val="24"/>
        </w:rPr>
        <w:t xml:space="preserve">Proposal </w:t>
      </w:r>
      <w:r w:rsidR="00E8115C">
        <w:rPr>
          <w:rFonts w:ascii="Calibri" w:eastAsia="Calibri" w:hAnsi="Calibri" w:cs="Calibri"/>
          <w:sz w:val="24"/>
          <w:szCs w:val="24"/>
        </w:rPr>
        <w:t xml:space="preserve">Primary </w:t>
      </w:r>
      <w:r w:rsidRPr="18991910">
        <w:rPr>
          <w:rFonts w:ascii="Calibri" w:eastAsia="Calibri" w:hAnsi="Calibri" w:cs="Calibri"/>
          <w:sz w:val="24"/>
          <w:szCs w:val="24"/>
        </w:rPr>
        <w:t>Contact (If different than Organization Primary Contact):</w:t>
      </w:r>
    </w:p>
    <w:p w14:paraId="07E71DC4" w14:textId="32AFC537" w:rsidR="18991910" w:rsidRDefault="18991910" w:rsidP="18991910">
      <w:pPr>
        <w:pStyle w:val="ListParagraph"/>
        <w:numPr>
          <w:ilvl w:val="0"/>
          <w:numId w:val="20"/>
        </w:numPr>
        <w:spacing w:line="257" w:lineRule="auto"/>
        <w:rPr>
          <w:rFonts w:eastAsiaTheme="minorEastAsia"/>
          <w:sz w:val="24"/>
          <w:szCs w:val="24"/>
        </w:rPr>
      </w:pPr>
      <w:r w:rsidRPr="18991910">
        <w:rPr>
          <w:rFonts w:ascii="Calibri" w:eastAsia="Calibri" w:hAnsi="Calibri" w:cs="Calibri"/>
          <w:sz w:val="24"/>
          <w:szCs w:val="24"/>
        </w:rPr>
        <w:t>(Name, Title, Email, Phone)</w:t>
      </w:r>
    </w:p>
    <w:p w14:paraId="381CA3DC" w14:textId="5EC3DD81" w:rsidR="18991910" w:rsidRDefault="18991910" w:rsidP="18991910">
      <w:r w:rsidRPr="18991910">
        <w:rPr>
          <w:rFonts w:ascii="Calibri" w:eastAsia="Calibri" w:hAnsi="Calibri" w:cs="Calibri"/>
          <w:b/>
          <w:bCs/>
          <w:color w:val="000000" w:themeColor="text1"/>
          <w:sz w:val="24"/>
          <w:szCs w:val="24"/>
        </w:rPr>
        <w:t>List of Partners</w:t>
      </w:r>
    </w:p>
    <w:p w14:paraId="1B785C4D" w14:textId="4AA380BD" w:rsidR="18991910" w:rsidRDefault="18991910" w:rsidP="18991910">
      <w:r w:rsidRPr="18991910">
        <w:rPr>
          <w:rFonts w:ascii="Calibri" w:eastAsia="Calibri" w:hAnsi="Calibri" w:cs="Calibri"/>
          <w:i/>
          <w:iCs/>
          <w:color w:val="000000" w:themeColor="text1"/>
          <w:sz w:val="24"/>
          <w:szCs w:val="24"/>
        </w:rPr>
        <w:t>Please provide contact information on all members of your partnership.</w:t>
      </w:r>
    </w:p>
    <w:p w14:paraId="0D091885" w14:textId="50D1FA8A" w:rsidR="18991910" w:rsidRDefault="18991910" w:rsidP="18991910">
      <w:pPr>
        <w:rPr>
          <w:sz w:val="24"/>
          <w:szCs w:val="24"/>
        </w:rPr>
      </w:pPr>
      <w:r w:rsidRPr="18991910">
        <w:rPr>
          <w:sz w:val="24"/>
          <w:szCs w:val="24"/>
        </w:rPr>
        <w:t>Organization Name</w:t>
      </w:r>
    </w:p>
    <w:p w14:paraId="3D06C9D9" w14:textId="13519C31" w:rsidR="18991910" w:rsidRDefault="18991910" w:rsidP="18991910">
      <w:pPr>
        <w:pStyle w:val="ListParagraph"/>
        <w:numPr>
          <w:ilvl w:val="0"/>
          <w:numId w:val="19"/>
        </w:numPr>
        <w:rPr>
          <w:rFonts w:eastAsiaTheme="minorEastAsia"/>
          <w:sz w:val="24"/>
          <w:szCs w:val="24"/>
        </w:rPr>
      </w:pPr>
      <w:r w:rsidRPr="18991910">
        <w:rPr>
          <w:rFonts w:ascii="Calibri" w:eastAsia="Calibri" w:hAnsi="Calibri" w:cs="Calibri"/>
          <w:sz w:val="24"/>
          <w:szCs w:val="24"/>
        </w:rPr>
        <w:t>Address (Street 1, Street 2, City, State, Zip)</w:t>
      </w:r>
    </w:p>
    <w:p w14:paraId="5E23C938" w14:textId="49B28A3D" w:rsidR="18991910" w:rsidRPr="00273532" w:rsidRDefault="18991910" w:rsidP="18991910">
      <w:pPr>
        <w:pStyle w:val="ListParagraph"/>
        <w:numPr>
          <w:ilvl w:val="0"/>
          <w:numId w:val="19"/>
        </w:numPr>
        <w:rPr>
          <w:rFonts w:eastAsiaTheme="minorEastAsia"/>
          <w:sz w:val="24"/>
          <w:szCs w:val="24"/>
        </w:rPr>
      </w:pPr>
      <w:r w:rsidRPr="18991910">
        <w:rPr>
          <w:rFonts w:ascii="Calibri" w:eastAsia="Calibri" w:hAnsi="Calibri" w:cs="Calibri"/>
          <w:sz w:val="24"/>
          <w:szCs w:val="24"/>
        </w:rPr>
        <w:t>Main Contact (Name, Title, Email, Phone)</w:t>
      </w:r>
    </w:p>
    <w:p w14:paraId="765572AE" w14:textId="3D6A88A2" w:rsidR="18991910" w:rsidRDefault="18991910" w:rsidP="18991910">
      <w:pPr>
        <w:rPr>
          <w:rFonts w:ascii="Calibri" w:eastAsia="Calibri" w:hAnsi="Calibri" w:cs="Calibri"/>
          <w:b/>
          <w:bCs/>
          <w:color w:val="000000" w:themeColor="text1"/>
          <w:sz w:val="24"/>
          <w:szCs w:val="24"/>
        </w:rPr>
      </w:pPr>
      <w:r w:rsidRPr="4B5FE6DD">
        <w:rPr>
          <w:b/>
          <w:bCs/>
          <w:sz w:val="28"/>
          <w:szCs w:val="28"/>
        </w:rPr>
        <w:lastRenderedPageBreak/>
        <w:t>Eligibility Criteria</w:t>
      </w:r>
      <w:r>
        <w:br/>
      </w:r>
      <w:r w:rsidRPr="4B5FE6DD">
        <w:rPr>
          <w:rFonts w:ascii="Calibri" w:eastAsia="Calibri" w:hAnsi="Calibri" w:cs="Calibri"/>
          <w:b/>
          <w:bCs/>
          <w:color w:val="000000" w:themeColor="text1"/>
          <w:sz w:val="24"/>
          <w:szCs w:val="24"/>
        </w:rPr>
        <w:t xml:space="preserve">In order to apply to this RFP, your partnership must attest that it meets </w:t>
      </w:r>
      <w:proofErr w:type="gramStart"/>
      <w:r w:rsidRPr="4B5FE6DD">
        <w:rPr>
          <w:rFonts w:ascii="Calibri" w:eastAsia="Calibri" w:hAnsi="Calibri" w:cs="Calibri"/>
          <w:b/>
          <w:bCs/>
          <w:color w:val="000000" w:themeColor="text1"/>
          <w:sz w:val="24"/>
          <w:szCs w:val="24"/>
        </w:rPr>
        <w:t>all of</w:t>
      </w:r>
      <w:proofErr w:type="gramEnd"/>
      <w:r w:rsidRPr="4B5FE6DD">
        <w:rPr>
          <w:rFonts w:ascii="Calibri" w:eastAsia="Calibri" w:hAnsi="Calibri" w:cs="Calibri"/>
          <w:b/>
          <w:bCs/>
          <w:color w:val="000000" w:themeColor="text1"/>
          <w:sz w:val="24"/>
          <w:szCs w:val="24"/>
        </w:rPr>
        <w:t xml:space="preserve"> the following criteria. </w:t>
      </w:r>
      <w:r w:rsidR="00571D9E" w:rsidRPr="4B5FE6DD">
        <w:rPr>
          <w:rFonts w:ascii="Calibri" w:eastAsia="Calibri" w:hAnsi="Calibri" w:cs="Calibri"/>
          <w:b/>
          <w:bCs/>
          <w:color w:val="000000" w:themeColor="text1"/>
          <w:sz w:val="24"/>
          <w:szCs w:val="24"/>
        </w:rPr>
        <w:t>Check each box to answer YES.</w:t>
      </w:r>
    </w:p>
    <w:p w14:paraId="602BDA0B" w14:textId="2421CFC6" w:rsidR="00E8115C" w:rsidRPr="00E8115C" w:rsidRDefault="5D2855EE" w:rsidP="4B5FE6DD">
      <w:pPr>
        <w:spacing w:before="120" w:after="120"/>
        <w:rPr>
          <w:rFonts w:ascii="Arial" w:eastAsia="Arial" w:hAnsi="Arial" w:cs="Arial"/>
          <w:color w:val="000000" w:themeColor="text1"/>
          <w:sz w:val="24"/>
          <w:szCs w:val="24"/>
        </w:rPr>
      </w:pPr>
      <w:r w:rsidRPr="4B5FE6DD">
        <w:rPr>
          <w:rFonts w:ascii="Arial" w:eastAsia="Arial" w:hAnsi="Arial" w:cs="Arial"/>
          <w:b/>
          <w:bCs/>
          <w:color w:val="000000" w:themeColor="text1"/>
          <w:sz w:val="24"/>
          <w:szCs w:val="24"/>
        </w:rPr>
        <w:t>Funding Eligibility</w:t>
      </w:r>
    </w:p>
    <w:p w14:paraId="05476E95" w14:textId="5DB0029F" w:rsidR="00E8115C" w:rsidRPr="00E8115C" w:rsidRDefault="5D2855EE" w:rsidP="4B5FE6DD">
      <w:pPr>
        <w:spacing w:before="120" w:after="120" w:line="240" w:lineRule="auto"/>
        <w:rPr>
          <w:rFonts w:ascii="Arial" w:eastAsia="Arial" w:hAnsi="Arial" w:cs="Arial"/>
          <w:color w:val="000000" w:themeColor="text1"/>
          <w:sz w:val="24"/>
          <w:szCs w:val="24"/>
        </w:rPr>
      </w:pPr>
      <w:r w:rsidRPr="4B5FE6DD">
        <w:rPr>
          <w:rFonts w:ascii="Arial" w:eastAsia="Arial" w:hAnsi="Arial" w:cs="Arial"/>
          <w:b/>
          <w:bCs/>
          <w:i/>
          <w:iCs/>
          <w:color w:val="000000" w:themeColor="text1"/>
          <w:sz w:val="24"/>
          <w:szCs w:val="24"/>
        </w:rPr>
        <w:t>Organizations must meet these requirements to be funded:</w:t>
      </w:r>
    </w:p>
    <w:p w14:paraId="261AE00F" w14:textId="3EBB21ED"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Your Lead Organization is a 501c3 or 501c6, has a fiscal sponsor who has a 501c3 or 501c6 or is a public school district or charter school.</w:t>
      </w:r>
    </w:p>
    <w:p w14:paraId="00784BD5" w14:textId="4C5BCBDE"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 xml:space="preserve">Your partnership serves youth ages 14-22 with a primary focus on students currently enrolled in high school. </w:t>
      </w:r>
    </w:p>
    <w:p w14:paraId="320BA9C1" w14:textId="4C6F705B"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 xml:space="preserve">At least 50% of students supported by these funds identify as: </w:t>
      </w:r>
    </w:p>
    <w:p w14:paraId="6D8BD24C" w14:textId="49EC202E" w:rsidR="00E8115C" w:rsidRPr="00E8115C" w:rsidRDefault="5D2855EE" w:rsidP="4B5FE6DD">
      <w:pPr>
        <w:pStyle w:val="ListParagraph"/>
        <w:numPr>
          <w:ilvl w:val="1"/>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Black, Indigenous, Latinx, Asian, Pacific Islander and/or a Youth of Color</w:t>
      </w:r>
    </w:p>
    <w:p w14:paraId="2601F385" w14:textId="0B830DD7" w:rsidR="00E8115C" w:rsidRPr="00E8115C" w:rsidRDefault="5D2855EE" w:rsidP="4B5FE6DD">
      <w:pPr>
        <w:pStyle w:val="ListParagraph"/>
        <w:numPr>
          <w:ilvl w:val="1"/>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 xml:space="preserve">Family income level is at or below 200% of the Federal Poverty Level (may use Free and Reduced Lunch data to verify </w:t>
      </w:r>
      <w:proofErr w:type="gramStart"/>
      <w:r w:rsidRPr="4B5FE6DD">
        <w:rPr>
          <w:rFonts w:ascii="Arial" w:eastAsia="Arial" w:hAnsi="Arial" w:cs="Arial"/>
          <w:color w:val="000000" w:themeColor="text1"/>
          <w:sz w:val="24"/>
          <w:szCs w:val="24"/>
        </w:rPr>
        <w:t>this criteria</w:t>
      </w:r>
      <w:proofErr w:type="gramEnd"/>
      <w:r w:rsidRPr="4B5FE6DD">
        <w:rPr>
          <w:rFonts w:ascii="Arial" w:eastAsia="Arial" w:hAnsi="Arial" w:cs="Arial"/>
          <w:color w:val="000000" w:themeColor="text1"/>
          <w:sz w:val="24"/>
          <w:szCs w:val="24"/>
        </w:rPr>
        <w:t xml:space="preserve"> if available)</w:t>
      </w:r>
    </w:p>
    <w:p w14:paraId="2BF8C1CB" w14:textId="60F04F17" w:rsidR="00E8115C" w:rsidRPr="00E8115C" w:rsidRDefault="5D2855EE" w:rsidP="4B5FE6DD">
      <w:pPr>
        <w:pStyle w:val="ListParagraph"/>
        <w:numPr>
          <w:ilvl w:val="1"/>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Live with a disability that presents significant barriers to employment</w:t>
      </w:r>
    </w:p>
    <w:p w14:paraId="51FD06F6" w14:textId="7B08F115" w:rsidR="00E8115C" w:rsidRPr="00E8115C" w:rsidRDefault="5D2855EE" w:rsidP="4B5FE6DD">
      <w:pPr>
        <w:pStyle w:val="ListParagraph"/>
        <w:numPr>
          <w:ilvl w:val="0"/>
          <w:numId w:val="11"/>
        </w:numPr>
        <w:spacing w:before="120" w:after="120"/>
        <w:rPr>
          <w:rFonts w:ascii="Arial" w:eastAsia="Arial" w:hAnsi="Arial" w:cs="Arial"/>
          <w:color w:val="000000" w:themeColor="text1"/>
          <w:sz w:val="19"/>
          <w:szCs w:val="19"/>
        </w:rPr>
      </w:pPr>
      <w:r w:rsidRPr="4B5FE6DD">
        <w:rPr>
          <w:rFonts w:ascii="Arial" w:eastAsia="Arial" w:hAnsi="Arial" w:cs="Arial"/>
          <w:color w:val="000000" w:themeColor="text1"/>
          <w:sz w:val="24"/>
          <w:szCs w:val="24"/>
        </w:rPr>
        <w:t>Your partnership includes at least one public school district or charter school AND at least one employer partner.</w:t>
      </w:r>
      <w:r w:rsidRPr="4B5FE6DD">
        <w:rPr>
          <w:rFonts w:ascii="Arial" w:eastAsia="Arial" w:hAnsi="Arial" w:cs="Arial"/>
          <w:color w:val="000000" w:themeColor="text1"/>
          <w:sz w:val="20"/>
          <w:szCs w:val="20"/>
          <w:vertAlign w:val="superscript"/>
        </w:rPr>
        <w:t>1</w:t>
      </w:r>
      <w:r w:rsidRPr="4B5FE6DD">
        <w:rPr>
          <w:rFonts w:ascii="Arial" w:eastAsia="Arial" w:hAnsi="Arial" w:cs="Arial"/>
          <w:color w:val="000000" w:themeColor="text1"/>
          <w:sz w:val="24"/>
          <w:szCs w:val="24"/>
          <w:vertAlign w:val="superscript"/>
        </w:rPr>
        <w:t xml:space="preserve"> </w:t>
      </w:r>
    </w:p>
    <w:p w14:paraId="1EC6B9F2" w14:textId="7AE8C264"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Your partnership is already in place and has a history of working together.</w:t>
      </w:r>
    </w:p>
    <w:p w14:paraId="3DD70D8A" w14:textId="64F10ED9"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Your public school district or charter school partner has existing career pathways</w:t>
      </w:r>
      <w:r w:rsidRPr="4B5FE6DD">
        <w:rPr>
          <w:rFonts w:ascii="Arial" w:eastAsia="Arial" w:hAnsi="Arial" w:cs="Arial"/>
          <w:color w:val="000000" w:themeColor="text1"/>
          <w:sz w:val="20"/>
          <w:szCs w:val="20"/>
          <w:vertAlign w:val="superscript"/>
        </w:rPr>
        <w:t>2</w:t>
      </w:r>
      <w:r w:rsidRPr="4B5FE6DD">
        <w:rPr>
          <w:rFonts w:ascii="Arial" w:eastAsia="Arial" w:hAnsi="Arial" w:cs="Arial"/>
          <w:color w:val="000000" w:themeColor="text1"/>
          <w:sz w:val="24"/>
          <w:szCs w:val="24"/>
        </w:rPr>
        <w:t xml:space="preserve"> through which they are preparing youth for work experiences. </w:t>
      </w:r>
    </w:p>
    <w:p w14:paraId="6EC2A843" w14:textId="7D69FABE"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 xml:space="preserve">Your partnership’s student work experiences pay </w:t>
      </w:r>
      <w:r w:rsidRPr="4B5FE6DD">
        <w:rPr>
          <w:rFonts w:ascii="Arial" w:eastAsia="Arial" w:hAnsi="Arial" w:cs="Arial"/>
          <w:i/>
          <w:iCs/>
          <w:color w:val="000000" w:themeColor="text1"/>
          <w:sz w:val="24"/>
          <w:szCs w:val="24"/>
        </w:rPr>
        <w:t>at least</w:t>
      </w:r>
      <w:r w:rsidRPr="4B5FE6DD">
        <w:rPr>
          <w:rFonts w:ascii="Arial" w:eastAsia="Arial" w:hAnsi="Arial" w:cs="Arial"/>
          <w:color w:val="000000" w:themeColor="text1"/>
          <w:sz w:val="24"/>
          <w:szCs w:val="24"/>
        </w:rPr>
        <w:t xml:space="preserve"> $12.50 (stipend or hourly) for a minimum of 40 hours per individual student experience.</w:t>
      </w:r>
    </w:p>
    <w:p w14:paraId="4C8E632B" w14:textId="429B0CB8" w:rsidR="00E8115C" w:rsidRPr="00E8115C" w:rsidRDefault="5D2855EE" w:rsidP="4B5FE6DD">
      <w:pPr>
        <w:pStyle w:val="ListParagraph"/>
        <w:numPr>
          <w:ilvl w:val="0"/>
          <w:numId w:val="11"/>
        </w:numPr>
        <w:spacing w:before="120" w:after="120"/>
        <w:rPr>
          <w:rFonts w:ascii="Arial" w:eastAsia="Arial" w:hAnsi="Arial" w:cs="Arial"/>
          <w:color w:val="000000" w:themeColor="text1"/>
          <w:sz w:val="24"/>
          <w:szCs w:val="24"/>
        </w:rPr>
      </w:pPr>
      <w:proofErr w:type="gramStart"/>
      <w:r w:rsidRPr="4B5FE6DD">
        <w:rPr>
          <w:rFonts w:ascii="Arial" w:eastAsia="Arial" w:hAnsi="Arial" w:cs="Arial"/>
          <w:color w:val="000000" w:themeColor="text1"/>
          <w:sz w:val="24"/>
          <w:szCs w:val="24"/>
        </w:rPr>
        <w:t>Lead</w:t>
      </w:r>
      <w:proofErr w:type="gramEnd"/>
      <w:r w:rsidRPr="4B5FE6DD">
        <w:rPr>
          <w:rFonts w:ascii="Arial" w:eastAsia="Arial" w:hAnsi="Arial" w:cs="Arial"/>
          <w:color w:val="000000" w:themeColor="text1"/>
          <w:sz w:val="24"/>
          <w:szCs w:val="24"/>
        </w:rPr>
        <w:t xml:space="preserve"> organization or the fiscal sponsor has an annual budget of at least $250,000. </w:t>
      </w:r>
    </w:p>
    <w:p w14:paraId="26179D58" w14:textId="5F25A8C9" w:rsidR="00E8115C" w:rsidRPr="00E8115C" w:rsidRDefault="5D2855EE" w:rsidP="4B5FE6DD">
      <w:pPr>
        <w:spacing w:before="120"/>
        <w:rPr>
          <w:rFonts w:ascii="Arial" w:eastAsia="Arial" w:hAnsi="Arial" w:cs="Arial"/>
          <w:color w:val="000000" w:themeColor="text1"/>
          <w:sz w:val="24"/>
          <w:szCs w:val="24"/>
        </w:rPr>
      </w:pPr>
      <w:r w:rsidRPr="4B5FE6DD">
        <w:rPr>
          <w:rFonts w:ascii="Arial" w:eastAsia="Arial" w:hAnsi="Arial" w:cs="Arial"/>
          <w:color w:val="000000" w:themeColor="text1"/>
          <w:sz w:val="24"/>
          <w:szCs w:val="24"/>
        </w:rPr>
        <w:t xml:space="preserve">For any special considerations related to these criteria, or any other questions related to the application process, please contact us at </w:t>
      </w:r>
      <w:hyperlink r:id="rId10">
        <w:r w:rsidRPr="4B5FE6DD">
          <w:rPr>
            <w:rStyle w:val="Hyperlink"/>
            <w:rFonts w:ascii="Arial" w:eastAsia="Arial" w:hAnsi="Arial" w:cs="Arial"/>
            <w:sz w:val="24"/>
            <w:szCs w:val="24"/>
          </w:rPr>
          <w:t>RFP@gtcuw.org</w:t>
        </w:r>
      </w:hyperlink>
      <w:r w:rsidRPr="4B5FE6DD">
        <w:rPr>
          <w:rFonts w:ascii="Arial" w:eastAsia="Arial" w:hAnsi="Arial" w:cs="Arial"/>
          <w:color w:val="000000" w:themeColor="text1"/>
          <w:sz w:val="24"/>
          <w:szCs w:val="24"/>
        </w:rPr>
        <w:t xml:space="preserve">.   </w:t>
      </w:r>
    </w:p>
    <w:p w14:paraId="1B4392E5" w14:textId="581213B8" w:rsidR="00E8115C" w:rsidRPr="00E8115C" w:rsidRDefault="5D2855EE" w:rsidP="4B5FE6DD">
      <w:pPr>
        <w:spacing w:before="120"/>
        <w:rPr>
          <w:rFonts w:ascii="Arial" w:eastAsia="Arial" w:hAnsi="Arial" w:cs="Arial"/>
          <w:color w:val="000000" w:themeColor="text1"/>
          <w:sz w:val="20"/>
          <w:szCs w:val="20"/>
        </w:rPr>
      </w:pPr>
      <w:r w:rsidRPr="4B5FE6DD">
        <w:rPr>
          <w:rFonts w:ascii="Arial" w:eastAsia="Arial" w:hAnsi="Arial" w:cs="Arial"/>
          <w:color w:val="000000" w:themeColor="text1"/>
          <w:vertAlign w:val="superscript"/>
        </w:rPr>
        <w:t>1</w:t>
      </w:r>
      <w:r w:rsidRPr="4B5FE6DD">
        <w:rPr>
          <w:rFonts w:ascii="Arial" w:eastAsia="Arial" w:hAnsi="Arial" w:cs="Arial"/>
          <w:color w:val="000000" w:themeColor="text1"/>
          <w:sz w:val="20"/>
          <w:szCs w:val="20"/>
        </w:rPr>
        <w:t>Additional partners are welcome and can include youth employment organizations, employer associations, service cooperatives and/or other partners. Please note that listed partners will be included in general grant communications.</w:t>
      </w:r>
    </w:p>
    <w:p w14:paraId="02FE1540" w14:textId="588095FC" w:rsidR="00E8115C" w:rsidRDefault="5D2855EE" w:rsidP="00273532">
      <w:pPr>
        <w:spacing w:before="120"/>
        <w:rPr>
          <w:rFonts w:ascii="Arial" w:eastAsia="Arial" w:hAnsi="Arial" w:cs="Arial"/>
          <w:color w:val="000000" w:themeColor="text1"/>
          <w:sz w:val="24"/>
          <w:szCs w:val="24"/>
        </w:rPr>
      </w:pPr>
      <w:r w:rsidRPr="4B5FE6DD">
        <w:rPr>
          <w:rFonts w:ascii="Arial" w:eastAsia="Arial" w:hAnsi="Arial" w:cs="Arial"/>
          <w:color w:val="000000" w:themeColor="text1"/>
          <w:sz w:val="20"/>
          <w:szCs w:val="20"/>
          <w:vertAlign w:val="superscript"/>
        </w:rPr>
        <w:t>2</w:t>
      </w:r>
      <w:r w:rsidRPr="4B5FE6DD">
        <w:rPr>
          <w:rFonts w:ascii="Arial" w:eastAsia="Arial" w:hAnsi="Arial" w:cs="Arial"/>
          <w:color w:val="000000" w:themeColor="text1"/>
          <w:sz w:val="20"/>
          <w:szCs w:val="20"/>
        </w:rPr>
        <w:t>Career pathways are defined as a sequence of educational and work experiences aligned with high-wage, high-demand career fields that include access to college credit, rigorous and relevant coursework, and related work experiences.</w:t>
      </w:r>
      <w:r w:rsidRPr="4B5FE6DD">
        <w:rPr>
          <w:rFonts w:ascii="Arial" w:eastAsia="Arial" w:hAnsi="Arial" w:cs="Arial"/>
          <w:color w:val="000000" w:themeColor="text1"/>
        </w:rPr>
        <w:t xml:space="preserve"> </w:t>
      </w:r>
      <w:r w:rsidRPr="4B5FE6DD">
        <w:rPr>
          <w:rFonts w:ascii="Arial" w:eastAsia="Arial" w:hAnsi="Arial" w:cs="Arial"/>
          <w:color w:val="000000" w:themeColor="text1"/>
          <w:sz w:val="24"/>
          <w:szCs w:val="24"/>
        </w:rPr>
        <w:t xml:space="preserve"> </w:t>
      </w:r>
    </w:p>
    <w:p w14:paraId="16FEDF6A" w14:textId="77777777" w:rsidR="00273532" w:rsidRPr="00273532" w:rsidRDefault="00273532" w:rsidP="00273532">
      <w:pPr>
        <w:spacing w:before="120"/>
        <w:rPr>
          <w:rFonts w:ascii="Arial" w:eastAsia="Arial" w:hAnsi="Arial" w:cs="Arial"/>
          <w:color w:val="000000" w:themeColor="text1"/>
          <w:sz w:val="24"/>
          <w:szCs w:val="24"/>
        </w:rPr>
      </w:pPr>
    </w:p>
    <w:p w14:paraId="194DFA90" w14:textId="5DE51194" w:rsidR="00113941" w:rsidRDefault="18991910" w:rsidP="1DCC2B34">
      <w:pPr>
        <w:spacing w:before="120" w:line="240" w:lineRule="auto"/>
        <w:rPr>
          <w:rFonts w:eastAsia="Arial"/>
          <w:color w:val="000000" w:themeColor="text1"/>
          <w:sz w:val="24"/>
          <w:szCs w:val="24"/>
        </w:rPr>
      </w:pPr>
      <w:r w:rsidRPr="1DCC2B34">
        <w:rPr>
          <w:rFonts w:eastAsia="Arial"/>
          <w:b/>
          <w:bCs/>
          <w:color w:val="000000" w:themeColor="text1"/>
          <w:sz w:val="24"/>
          <w:szCs w:val="24"/>
        </w:rPr>
        <w:t>Note on Financial Review:</w:t>
      </w:r>
      <w:r w:rsidRPr="1DCC2B34">
        <w:rPr>
          <w:rFonts w:eastAsia="Arial"/>
          <w:color w:val="000000" w:themeColor="text1"/>
          <w:sz w:val="24"/>
          <w:szCs w:val="24"/>
        </w:rPr>
        <w:t xml:space="preserve"> Your </w:t>
      </w:r>
      <w:r w:rsidRPr="1DCC2B34">
        <w:rPr>
          <w:rFonts w:eastAsia="Arial"/>
          <w:i/>
          <w:iCs/>
          <w:color w:val="000000" w:themeColor="text1"/>
          <w:sz w:val="24"/>
          <w:szCs w:val="24"/>
        </w:rPr>
        <w:t>Lead Organization</w:t>
      </w:r>
      <w:r w:rsidRPr="1DCC2B34">
        <w:rPr>
          <w:rFonts w:eastAsia="Arial"/>
          <w:color w:val="000000" w:themeColor="text1"/>
          <w:sz w:val="24"/>
          <w:szCs w:val="24"/>
        </w:rPr>
        <w:t xml:space="preserve"> must meet the financial standards for Greater Twin Cities United Way grantees based on a review of financial documents </w:t>
      </w:r>
      <w:proofErr w:type="gramStart"/>
      <w:r w:rsidRPr="1DCC2B34">
        <w:rPr>
          <w:rFonts w:eastAsia="Arial"/>
          <w:color w:val="000000" w:themeColor="text1"/>
          <w:sz w:val="24"/>
          <w:szCs w:val="24"/>
        </w:rPr>
        <w:t>in order to</w:t>
      </w:r>
      <w:proofErr w:type="gramEnd"/>
      <w:r w:rsidRPr="1DCC2B34">
        <w:rPr>
          <w:rFonts w:eastAsia="Arial"/>
          <w:color w:val="000000" w:themeColor="text1"/>
          <w:sz w:val="24"/>
          <w:szCs w:val="24"/>
        </w:rPr>
        <w:t xml:space="preserve"> receive funding. You will be asked to upload financial documents as part of this application.</w:t>
      </w:r>
      <w:r w:rsidR="05C547DE" w:rsidRPr="1DCC2B34">
        <w:rPr>
          <w:rFonts w:eastAsia="Arial"/>
          <w:color w:val="000000" w:themeColor="text1"/>
          <w:sz w:val="24"/>
          <w:szCs w:val="24"/>
        </w:rPr>
        <w:t xml:space="preserve"> </w:t>
      </w:r>
      <w:r w:rsidR="05C547DE" w:rsidRPr="1DCC2B34">
        <w:rPr>
          <w:rFonts w:eastAsia="Arial"/>
          <w:b/>
          <w:bCs/>
          <w:color w:val="000000" w:themeColor="text1"/>
          <w:sz w:val="24"/>
          <w:szCs w:val="24"/>
        </w:rPr>
        <w:t>Lead Organizations that are public school districts DO NOT need to submit to a financial review.</w:t>
      </w:r>
      <w:r w:rsidR="05C547DE" w:rsidRPr="1DCC2B34">
        <w:rPr>
          <w:rFonts w:eastAsia="Arial"/>
          <w:color w:val="000000" w:themeColor="text1"/>
          <w:sz w:val="24"/>
          <w:szCs w:val="24"/>
        </w:rPr>
        <w:t xml:space="preserve"> Please note that charter schools are not exempt from financial review.</w:t>
      </w:r>
      <w:r w:rsidRPr="1DCC2B34">
        <w:rPr>
          <w:rFonts w:eastAsia="Arial"/>
          <w:color w:val="000000" w:themeColor="text1"/>
          <w:sz w:val="24"/>
          <w:szCs w:val="24"/>
        </w:rPr>
        <w:t xml:space="preserve"> </w:t>
      </w:r>
    </w:p>
    <w:p w14:paraId="4D6FC1D6" w14:textId="77777777" w:rsidR="00273532" w:rsidRDefault="00273532" w:rsidP="1DCC2B34">
      <w:pPr>
        <w:spacing w:before="120" w:line="240" w:lineRule="auto"/>
        <w:rPr>
          <w:rFonts w:eastAsia="Arial"/>
          <w:color w:val="000000" w:themeColor="text1"/>
          <w:sz w:val="24"/>
          <w:szCs w:val="24"/>
        </w:rPr>
      </w:pPr>
    </w:p>
    <w:p w14:paraId="1C6EE985" w14:textId="4A85835F" w:rsidR="18991910" w:rsidRDefault="18991910" w:rsidP="18991910">
      <w:pPr>
        <w:rPr>
          <w:rFonts w:ascii="Calibri" w:eastAsia="Calibri" w:hAnsi="Calibri" w:cs="Calibri"/>
          <w:b/>
          <w:bCs/>
          <w:color w:val="000000" w:themeColor="text1"/>
          <w:sz w:val="24"/>
          <w:szCs w:val="24"/>
        </w:rPr>
      </w:pPr>
      <w:r w:rsidRPr="18991910">
        <w:rPr>
          <w:rFonts w:ascii="Calibri" w:eastAsia="Calibri" w:hAnsi="Calibri" w:cs="Calibri"/>
          <w:b/>
          <w:bCs/>
          <w:color w:val="000000" w:themeColor="text1"/>
          <w:sz w:val="24"/>
          <w:szCs w:val="24"/>
        </w:rPr>
        <w:lastRenderedPageBreak/>
        <w:t>Eligibility Documents to be Uploaded</w:t>
      </w:r>
    </w:p>
    <w:p w14:paraId="5192A0CC" w14:textId="2DBA3FD1" w:rsidR="18991910" w:rsidRDefault="32B15C71" w:rsidP="021D156B">
      <w:pPr>
        <w:rPr>
          <w:rFonts w:ascii="Calibri" w:eastAsia="Calibri" w:hAnsi="Calibri" w:cs="Calibri"/>
          <w:color w:val="000000" w:themeColor="text1"/>
          <w:sz w:val="24"/>
          <w:szCs w:val="24"/>
        </w:rPr>
      </w:pPr>
      <w:r w:rsidRPr="1DCC2B34">
        <w:rPr>
          <w:rFonts w:ascii="Calibri" w:eastAsia="Calibri" w:hAnsi="Calibri" w:cs="Calibri"/>
          <w:color w:val="000000" w:themeColor="text1"/>
          <w:sz w:val="24"/>
          <w:szCs w:val="24"/>
        </w:rPr>
        <w:t xml:space="preserve">Lead Organizations, who are </w:t>
      </w:r>
      <w:r w:rsidR="55CF699D" w:rsidRPr="1DCC2B34">
        <w:rPr>
          <w:rFonts w:ascii="Calibri" w:eastAsia="Calibri" w:hAnsi="Calibri" w:cs="Calibri"/>
          <w:color w:val="000000" w:themeColor="text1"/>
          <w:sz w:val="24"/>
          <w:szCs w:val="24"/>
        </w:rPr>
        <w:t>s</w:t>
      </w:r>
      <w:r w:rsidRPr="1DCC2B34">
        <w:rPr>
          <w:rFonts w:ascii="Calibri" w:eastAsia="Calibri" w:hAnsi="Calibri" w:cs="Calibri"/>
          <w:color w:val="000000" w:themeColor="text1"/>
          <w:sz w:val="24"/>
          <w:szCs w:val="24"/>
        </w:rPr>
        <w:t xml:space="preserve">chool </w:t>
      </w:r>
      <w:r w:rsidR="52376730" w:rsidRPr="1DCC2B34">
        <w:rPr>
          <w:rFonts w:ascii="Calibri" w:eastAsia="Calibri" w:hAnsi="Calibri" w:cs="Calibri"/>
          <w:color w:val="000000" w:themeColor="text1"/>
          <w:sz w:val="24"/>
          <w:szCs w:val="24"/>
        </w:rPr>
        <w:t>d</w:t>
      </w:r>
      <w:r w:rsidRPr="1DCC2B34">
        <w:rPr>
          <w:rFonts w:ascii="Calibri" w:eastAsia="Calibri" w:hAnsi="Calibri" w:cs="Calibri"/>
          <w:color w:val="000000" w:themeColor="text1"/>
          <w:sz w:val="24"/>
          <w:szCs w:val="24"/>
        </w:rPr>
        <w:t>istricts, DO NOT need to submit the below eligibility documents</w:t>
      </w:r>
      <w:r w:rsidR="1FCC6D83" w:rsidRPr="1DCC2B34">
        <w:rPr>
          <w:rFonts w:ascii="Calibri" w:eastAsia="Calibri" w:hAnsi="Calibri" w:cs="Calibri"/>
          <w:color w:val="000000" w:themeColor="text1"/>
          <w:sz w:val="24"/>
          <w:szCs w:val="24"/>
        </w:rPr>
        <w:t xml:space="preserve">. </w:t>
      </w:r>
    </w:p>
    <w:p w14:paraId="1F695CF0" w14:textId="3BBB832A" w:rsidR="18991910" w:rsidRDefault="32B15C71" w:rsidP="021D156B">
      <w:pPr>
        <w:pStyle w:val="ListParagraph"/>
        <w:numPr>
          <w:ilvl w:val="0"/>
          <w:numId w:val="17"/>
        </w:numPr>
        <w:rPr>
          <w:rFonts w:eastAsiaTheme="minorEastAsia"/>
          <w:color w:val="000000" w:themeColor="text1"/>
          <w:sz w:val="24"/>
          <w:szCs w:val="24"/>
        </w:rPr>
      </w:pPr>
      <w:r w:rsidRPr="1DCC2B34">
        <w:rPr>
          <w:rFonts w:ascii="Calibri" w:eastAsia="Calibri" w:hAnsi="Calibri" w:cs="Calibri"/>
          <w:color w:val="000000" w:themeColor="text1"/>
          <w:sz w:val="24"/>
          <w:szCs w:val="24"/>
        </w:rPr>
        <w:t xml:space="preserve">Lead Organization’s 501c3 </w:t>
      </w:r>
      <w:r w:rsidR="682CBEAB" w:rsidRPr="1DCC2B34">
        <w:rPr>
          <w:rFonts w:ascii="Calibri" w:eastAsia="Calibri" w:hAnsi="Calibri" w:cs="Calibri"/>
          <w:color w:val="000000" w:themeColor="text1"/>
          <w:sz w:val="24"/>
          <w:szCs w:val="24"/>
        </w:rPr>
        <w:t xml:space="preserve">or 501c6 </w:t>
      </w:r>
      <w:r w:rsidRPr="1DCC2B34">
        <w:rPr>
          <w:rFonts w:ascii="Calibri" w:eastAsia="Calibri" w:hAnsi="Calibri" w:cs="Calibri"/>
          <w:color w:val="000000" w:themeColor="text1"/>
          <w:sz w:val="24"/>
          <w:szCs w:val="24"/>
        </w:rPr>
        <w:t>documentation</w:t>
      </w:r>
    </w:p>
    <w:p w14:paraId="17FAA658" w14:textId="314FB65E" w:rsidR="18991910" w:rsidRDefault="0068704D" w:rsidP="18991910">
      <w:pPr>
        <w:pStyle w:val="ListParagraph"/>
        <w:numPr>
          <w:ilvl w:val="0"/>
          <w:numId w:val="17"/>
        </w:numPr>
        <w:rPr>
          <w:color w:val="000000" w:themeColor="text1"/>
          <w:sz w:val="24"/>
          <w:szCs w:val="24"/>
        </w:rPr>
      </w:pPr>
      <w:r>
        <w:rPr>
          <w:rFonts w:ascii="Calibri" w:eastAsia="Calibri" w:hAnsi="Calibri" w:cs="Calibri"/>
          <w:color w:val="000000" w:themeColor="text1"/>
          <w:sz w:val="24"/>
          <w:szCs w:val="24"/>
        </w:rPr>
        <w:t>Lead Organization’s two most recently filed IRS Form 990s</w:t>
      </w:r>
    </w:p>
    <w:p w14:paraId="0A9CE84C" w14:textId="7FF13114" w:rsidR="18991910" w:rsidRDefault="18991910" w:rsidP="18991910">
      <w:pPr>
        <w:pStyle w:val="ListParagraph"/>
        <w:numPr>
          <w:ilvl w:val="0"/>
          <w:numId w:val="17"/>
        </w:numPr>
        <w:rPr>
          <w:color w:val="000000" w:themeColor="text1"/>
          <w:sz w:val="24"/>
          <w:szCs w:val="24"/>
        </w:rPr>
      </w:pPr>
      <w:r w:rsidRPr="18991910">
        <w:rPr>
          <w:rFonts w:ascii="Calibri" w:eastAsia="Calibri" w:hAnsi="Calibri" w:cs="Calibri"/>
          <w:color w:val="000000" w:themeColor="text1"/>
          <w:sz w:val="24"/>
          <w:szCs w:val="24"/>
        </w:rPr>
        <w:t>Most recent audit</w:t>
      </w:r>
    </w:p>
    <w:p w14:paraId="3C037764" w14:textId="02C94910" w:rsidR="18991910" w:rsidRDefault="18991910" w:rsidP="18991910">
      <w:pPr>
        <w:pStyle w:val="ListParagraph"/>
        <w:numPr>
          <w:ilvl w:val="0"/>
          <w:numId w:val="17"/>
        </w:numPr>
        <w:rPr>
          <w:color w:val="000000" w:themeColor="text1"/>
          <w:sz w:val="24"/>
          <w:szCs w:val="24"/>
        </w:rPr>
      </w:pPr>
      <w:r w:rsidRPr="18991910">
        <w:rPr>
          <w:rFonts w:ascii="Calibri" w:eastAsia="Calibri" w:hAnsi="Calibri" w:cs="Calibri"/>
          <w:color w:val="000000" w:themeColor="text1"/>
          <w:sz w:val="24"/>
          <w:szCs w:val="24"/>
        </w:rPr>
        <w:t>Most recent budget</w:t>
      </w:r>
    </w:p>
    <w:p w14:paraId="61079BA0" w14:textId="06D3DF71" w:rsidR="18991910" w:rsidRDefault="18991910" w:rsidP="18991910">
      <w:pPr>
        <w:rPr>
          <w:rFonts w:ascii="Calibri" w:eastAsia="Calibri" w:hAnsi="Calibri" w:cs="Calibri"/>
          <w:b/>
          <w:bCs/>
          <w:color w:val="000000" w:themeColor="text1"/>
          <w:sz w:val="28"/>
          <w:szCs w:val="28"/>
        </w:rPr>
      </w:pPr>
      <w:r w:rsidRPr="18991910">
        <w:rPr>
          <w:rFonts w:ascii="Calibri" w:eastAsia="Calibri" w:hAnsi="Calibri" w:cs="Calibri"/>
          <w:b/>
          <w:bCs/>
          <w:color w:val="000000" w:themeColor="text1"/>
          <w:sz w:val="28"/>
          <w:szCs w:val="28"/>
        </w:rPr>
        <w:t>Narrative Questions</w:t>
      </w:r>
    </w:p>
    <w:p w14:paraId="6BFDE0EA" w14:textId="640B83A0" w:rsidR="00113941" w:rsidRDefault="00113941" w:rsidP="18991910">
      <w:pPr>
        <w:rPr>
          <w:rFonts w:ascii="Calibri" w:eastAsia="Calibri" w:hAnsi="Calibri" w:cs="Calibri"/>
          <w:color w:val="000000" w:themeColor="text1"/>
          <w:sz w:val="24"/>
          <w:szCs w:val="24"/>
        </w:rPr>
      </w:pPr>
      <w:r w:rsidRPr="4B5FE6DD">
        <w:rPr>
          <w:rFonts w:ascii="Calibri" w:eastAsia="Calibri" w:hAnsi="Calibri" w:cs="Calibri"/>
          <w:color w:val="000000" w:themeColor="text1"/>
          <w:sz w:val="24"/>
          <w:szCs w:val="24"/>
        </w:rPr>
        <w:t xml:space="preserve">If you </w:t>
      </w:r>
      <w:r w:rsidR="5A503874" w:rsidRPr="4B5FE6DD">
        <w:rPr>
          <w:rFonts w:ascii="Calibri" w:eastAsia="Calibri" w:hAnsi="Calibri" w:cs="Calibri"/>
          <w:color w:val="000000" w:themeColor="text1"/>
          <w:sz w:val="24"/>
          <w:szCs w:val="24"/>
        </w:rPr>
        <w:t>previously received funding from Purpose Driven Paychecks and/or are a</w:t>
      </w:r>
      <w:r w:rsidRPr="4B5FE6DD">
        <w:rPr>
          <w:rFonts w:ascii="Calibri" w:eastAsia="Calibri" w:hAnsi="Calibri" w:cs="Calibri"/>
          <w:color w:val="000000" w:themeColor="text1"/>
          <w:sz w:val="24"/>
          <w:szCs w:val="24"/>
        </w:rPr>
        <w:t xml:space="preserve"> current grantee of Purpose Driven Paychecks (awarded funds in</w:t>
      </w:r>
      <w:r w:rsidR="38FAC9ED" w:rsidRPr="4B5FE6DD">
        <w:rPr>
          <w:rFonts w:ascii="Calibri" w:eastAsia="Calibri" w:hAnsi="Calibri" w:cs="Calibri"/>
          <w:color w:val="000000" w:themeColor="text1"/>
          <w:sz w:val="24"/>
          <w:szCs w:val="24"/>
        </w:rPr>
        <w:t xml:space="preserve"> 2022 or</w:t>
      </w:r>
      <w:r w:rsidRPr="4B5FE6DD">
        <w:rPr>
          <w:rFonts w:ascii="Calibri" w:eastAsia="Calibri" w:hAnsi="Calibri" w:cs="Calibri"/>
          <w:color w:val="000000" w:themeColor="text1"/>
          <w:sz w:val="24"/>
          <w:szCs w:val="24"/>
        </w:rPr>
        <w:t xml:space="preserve"> 202</w:t>
      </w:r>
      <w:r w:rsidR="773BE90A" w:rsidRPr="4B5FE6DD">
        <w:rPr>
          <w:rFonts w:ascii="Calibri" w:eastAsia="Calibri" w:hAnsi="Calibri" w:cs="Calibri"/>
          <w:color w:val="000000" w:themeColor="text1"/>
          <w:sz w:val="24"/>
          <w:szCs w:val="24"/>
        </w:rPr>
        <w:t>3</w:t>
      </w:r>
      <w:r w:rsidRPr="4B5FE6DD">
        <w:rPr>
          <w:rFonts w:ascii="Calibri" w:eastAsia="Calibri" w:hAnsi="Calibri" w:cs="Calibri"/>
          <w:color w:val="000000" w:themeColor="text1"/>
          <w:sz w:val="24"/>
          <w:szCs w:val="24"/>
        </w:rPr>
        <w:t xml:space="preserve">), your application will be most competitive if you are able to demonstrate </w:t>
      </w:r>
      <w:r w:rsidR="51A4AA0E" w:rsidRPr="4B5FE6DD">
        <w:rPr>
          <w:rFonts w:ascii="Calibri" w:eastAsia="Calibri" w:hAnsi="Calibri" w:cs="Calibri"/>
          <w:color w:val="000000" w:themeColor="text1"/>
          <w:sz w:val="24"/>
          <w:szCs w:val="24"/>
        </w:rPr>
        <w:t xml:space="preserve">how funding would support </w:t>
      </w:r>
      <w:r w:rsidRPr="4B5FE6DD">
        <w:rPr>
          <w:rFonts w:ascii="Calibri" w:eastAsia="Calibri" w:hAnsi="Calibri" w:cs="Calibri"/>
          <w:color w:val="000000" w:themeColor="text1"/>
          <w:sz w:val="24"/>
          <w:szCs w:val="24"/>
        </w:rPr>
        <w:t>growth and/or improved quality of programming.</w:t>
      </w:r>
      <w:r w:rsidR="623DB4DE" w:rsidRPr="4B5FE6DD">
        <w:rPr>
          <w:rFonts w:ascii="Calibri" w:eastAsia="Calibri" w:hAnsi="Calibri" w:cs="Calibri"/>
          <w:color w:val="000000" w:themeColor="text1"/>
          <w:sz w:val="24"/>
          <w:szCs w:val="24"/>
        </w:rPr>
        <w:t xml:space="preserve"> </w:t>
      </w:r>
      <w:r w:rsidRPr="4B5FE6DD">
        <w:rPr>
          <w:rFonts w:ascii="Calibri" w:eastAsia="Calibri" w:hAnsi="Calibri" w:cs="Calibri"/>
          <w:color w:val="000000" w:themeColor="text1"/>
          <w:sz w:val="24"/>
          <w:szCs w:val="24"/>
        </w:rPr>
        <w:t>Please keep this in mind as you complete the application.</w:t>
      </w:r>
    </w:p>
    <w:p w14:paraId="0A64D6C6" w14:textId="40CAD623" w:rsidR="00113941" w:rsidRPr="0068704D" w:rsidRDefault="00113941" w:rsidP="0068704D">
      <w:pPr>
        <w:rPr>
          <w:rFonts w:ascii="Calibri" w:eastAsia="Calibri" w:hAnsi="Calibri" w:cs="Calibri"/>
          <w:color w:val="000000" w:themeColor="text1"/>
          <w:sz w:val="24"/>
          <w:szCs w:val="24"/>
        </w:rPr>
      </w:pPr>
      <w:r w:rsidRPr="7DA68AA2">
        <w:rPr>
          <w:rFonts w:ascii="Calibri" w:eastAsia="Calibri" w:hAnsi="Calibri" w:cs="Calibri"/>
          <w:color w:val="000000" w:themeColor="text1"/>
          <w:sz w:val="24"/>
          <w:szCs w:val="24"/>
        </w:rPr>
        <w:t>Is your partnership currently funded in the 202</w:t>
      </w:r>
      <w:r w:rsidR="0D636759" w:rsidRPr="7DA68AA2">
        <w:rPr>
          <w:rFonts w:ascii="Calibri" w:eastAsia="Calibri" w:hAnsi="Calibri" w:cs="Calibri"/>
          <w:color w:val="000000" w:themeColor="text1"/>
          <w:sz w:val="24"/>
          <w:szCs w:val="24"/>
        </w:rPr>
        <w:t>3</w:t>
      </w:r>
      <w:r w:rsidRPr="7DA68AA2">
        <w:rPr>
          <w:rFonts w:ascii="Calibri" w:eastAsia="Calibri" w:hAnsi="Calibri" w:cs="Calibri"/>
          <w:color w:val="000000" w:themeColor="text1"/>
          <w:sz w:val="24"/>
          <w:szCs w:val="24"/>
        </w:rPr>
        <w:t>-202</w:t>
      </w:r>
      <w:r w:rsidR="63B9F364" w:rsidRPr="7DA68AA2">
        <w:rPr>
          <w:rFonts w:ascii="Calibri" w:eastAsia="Calibri" w:hAnsi="Calibri" w:cs="Calibri"/>
          <w:color w:val="000000" w:themeColor="text1"/>
          <w:sz w:val="24"/>
          <w:szCs w:val="24"/>
        </w:rPr>
        <w:t>4</w:t>
      </w:r>
      <w:r w:rsidRPr="7DA68AA2">
        <w:rPr>
          <w:rFonts w:ascii="Calibri" w:eastAsia="Calibri" w:hAnsi="Calibri" w:cs="Calibri"/>
          <w:color w:val="000000" w:themeColor="text1"/>
          <w:sz w:val="24"/>
          <w:szCs w:val="24"/>
        </w:rPr>
        <w:t xml:space="preserve"> cycle of Purpose Driven Paychecks?</w:t>
      </w:r>
      <w:r w:rsidR="0068704D" w:rsidRPr="7DA68AA2">
        <w:rPr>
          <w:rFonts w:ascii="Calibri" w:eastAsia="Calibri" w:hAnsi="Calibri" w:cs="Calibri"/>
          <w:color w:val="000000" w:themeColor="text1"/>
          <w:sz w:val="24"/>
          <w:szCs w:val="24"/>
        </w:rPr>
        <w:t xml:space="preserve"> Yes/No</w:t>
      </w:r>
    </w:p>
    <w:p w14:paraId="78068AB5" w14:textId="13B5FEA2" w:rsidR="0068704D" w:rsidRPr="0068704D" w:rsidRDefault="00113941" w:rsidP="0068704D">
      <w:pPr>
        <w:pStyle w:val="ListParagraph"/>
        <w:numPr>
          <w:ilvl w:val="0"/>
          <w:numId w:val="25"/>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w:t>
      </w:r>
      <w:proofErr w:type="gramStart"/>
      <w:r>
        <w:rPr>
          <w:rFonts w:ascii="Calibri" w:eastAsia="Calibri" w:hAnsi="Calibri" w:cs="Calibri"/>
          <w:color w:val="000000" w:themeColor="text1"/>
          <w:sz w:val="24"/>
          <w:szCs w:val="24"/>
        </w:rPr>
        <w:t>Yes</w:t>
      </w:r>
      <w:proofErr w:type="gramEnd"/>
      <w:r>
        <w:rPr>
          <w:rFonts w:ascii="Calibri" w:eastAsia="Calibri" w:hAnsi="Calibri" w:cs="Calibri"/>
          <w:color w:val="000000" w:themeColor="text1"/>
          <w:sz w:val="24"/>
          <w:szCs w:val="24"/>
        </w:rPr>
        <w:t xml:space="preserve">, </w:t>
      </w:r>
      <w:r w:rsidR="0068704D">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Are you on track to meet your year one indicators</w:t>
      </w:r>
      <w:r w:rsidR="0068704D">
        <w:rPr>
          <w:rFonts w:ascii="Calibri" w:eastAsia="Calibri" w:hAnsi="Calibri" w:cs="Calibri"/>
          <w:color w:val="000000" w:themeColor="text1"/>
          <w:sz w:val="24"/>
          <w:szCs w:val="24"/>
        </w:rPr>
        <w:t xml:space="preserve"> as outlined in our shared grant agreement?” Yes/No</w:t>
      </w:r>
    </w:p>
    <w:p w14:paraId="5EA247DC" w14:textId="47F645B9" w:rsidR="0068704D" w:rsidRDefault="0068704D" w:rsidP="0068704D">
      <w:pPr>
        <w:pStyle w:val="ListParagraph"/>
        <w:numPr>
          <w:ilvl w:val="1"/>
          <w:numId w:val="25"/>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If No, “If you are not on track, please provide additional context here. A Career Academies Program Officer will also reach out to you to learn more.”</w:t>
      </w:r>
    </w:p>
    <w:p w14:paraId="4DDD9EE0" w14:textId="77777777" w:rsidR="0068704D" w:rsidRPr="00113941" w:rsidRDefault="0068704D" w:rsidP="0068704D">
      <w:pPr>
        <w:pStyle w:val="ListParagraph"/>
        <w:ind w:left="1440"/>
        <w:rPr>
          <w:rFonts w:ascii="Calibri" w:eastAsia="Calibri" w:hAnsi="Calibri" w:cs="Calibri"/>
          <w:color w:val="000000" w:themeColor="text1"/>
          <w:sz w:val="24"/>
          <w:szCs w:val="24"/>
        </w:rPr>
      </w:pPr>
    </w:p>
    <w:p w14:paraId="6677E7ED" w14:textId="08BAB9AD" w:rsidR="18991910" w:rsidRDefault="18991910" w:rsidP="73FDF716">
      <w:pPr>
        <w:pStyle w:val="ListParagraph"/>
        <w:numPr>
          <w:ilvl w:val="0"/>
          <w:numId w:val="15"/>
        </w:numPr>
        <w:rPr>
          <w:rFonts w:ascii="Calibri" w:eastAsia="Calibri" w:hAnsi="Calibri" w:cs="Calibri"/>
          <w:color w:val="000000" w:themeColor="text1"/>
          <w:sz w:val="24"/>
          <w:szCs w:val="24"/>
        </w:rPr>
      </w:pPr>
      <w:r w:rsidRPr="1DCC2B34">
        <w:rPr>
          <w:rFonts w:ascii="Calibri" w:eastAsia="Calibri" w:hAnsi="Calibri" w:cs="Calibri"/>
          <w:color w:val="000000" w:themeColor="text1"/>
          <w:sz w:val="24"/>
          <w:szCs w:val="24"/>
        </w:rPr>
        <w:t>Tell us about the youth you intend to serve with these funds.</w:t>
      </w:r>
      <w:r w:rsidR="3E8D02FF" w:rsidRPr="1DCC2B34">
        <w:rPr>
          <w:rFonts w:ascii="Calibri" w:eastAsia="Calibri" w:hAnsi="Calibri" w:cs="Calibri"/>
          <w:color w:val="000000" w:themeColor="text1"/>
          <w:sz w:val="24"/>
          <w:szCs w:val="24"/>
        </w:rPr>
        <w:t xml:space="preserve"> If your partnership is focusing on a specific student population, please include information on how you will intentionally recruit, </w:t>
      </w:r>
      <w:proofErr w:type="gramStart"/>
      <w:r w:rsidR="3E8D02FF" w:rsidRPr="1DCC2B34">
        <w:rPr>
          <w:rFonts w:ascii="Calibri" w:eastAsia="Calibri" w:hAnsi="Calibri" w:cs="Calibri"/>
          <w:color w:val="000000" w:themeColor="text1"/>
          <w:sz w:val="24"/>
          <w:szCs w:val="24"/>
        </w:rPr>
        <w:t>retain</w:t>
      </w:r>
      <w:proofErr w:type="gramEnd"/>
      <w:r w:rsidR="3E8D02FF" w:rsidRPr="1DCC2B34">
        <w:rPr>
          <w:rFonts w:ascii="Calibri" w:eastAsia="Calibri" w:hAnsi="Calibri" w:cs="Calibri"/>
          <w:color w:val="000000" w:themeColor="text1"/>
          <w:sz w:val="24"/>
          <w:szCs w:val="24"/>
        </w:rPr>
        <w:t xml:space="preserve"> and support these students. </w:t>
      </w:r>
    </w:p>
    <w:p w14:paraId="11CB47C0" w14:textId="446372E9" w:rsidR="18991910" w:rsidRDefault="18991910" w:rsidP="4B5FE6DD">
      <w:pPr>
        <w:pStyle w:val="ListParagraph"/>
        <w:numPr>
          <w:ilvl w:val="0"/>
          <w:numId w:val="15"/>
        </w:numPr>
        <w:rPr>
          <w:rFonts w:eastAsiaTheme="minorEastAsia"/>
          <w:color w:val="000000" w:themeColor="text1"/>
          <w:sz w:val="24"/>
          <w:szCs w:val="24"/>
        </w:rPr>
      </w:pPr>
      <w:r w:rsidRPr="4B5FE6DD">
        <w:rPr>
          <w:rFonts w:ascii="Calibri" w:eastAsia="Calibri" w:hAnsi="Calibri" w:cs="Calibri"/>
          <w:color w:val="000000" w:themeColor="text1"/>
          <w:sz w:val="24"/>
          <w:szCs w:val="24"/>
        </w:rPr>
        <w:t>Tell us about your partnership and what you plan to do together. Include member roles, history of your partnership including length of time together and the nature of your work.</w:t>
      </w:r>
    </w:p>
    <w:p w14:paraId="4280B5FE" w14:textId="105427A8" w:rsidR="19E209BF" w:rsidRDefault="172A846C" w:rsidP="021D156B">
      <w:pPr>
        <w:pStyle w:val="ListParagraph"/>
        <w:numPr>
          <w:ilvl w:val="0"/>
          <w:numId w:val="15"/>
        </w:numPr>
        <w:rPr>
          <w:rFonts w:ascii="Calibri" w:eastAsia="Calibri" w:hAnsi="Calibri" w:cs="Calibri"/>
          <w:color w:val="000000" w:themeColor="text1"/>
          <w:sz w:val="24"/>
          <w:szCs w:val="24"/>
        </w:rPr>
      </w:pPr>
      <w:r w:rsidRPr="1DCC2B34">
        <w:rPr>
          <w:rFonts w:ascii="Calibri" w:eastAsia="Calibri" w:hAnsi="Calibri" w:cs="Calibri"/>
          <w:color w:val="000000" w:themeColor="text1"/>
          <w:sz w:val="24"/>
          <w:szCs w:val="24"/>
        </w:rPr>
        <w:t>Describe your partnership’s</w:t>
      </w:r>
      <w:r w:rsidR="13FE55C7" w:rsidRPr="1DCC2B34">
        <w:rPr>
          <w:rFonts w:ascii="Calibri" w:eastAsia="Calibri" w:hAnsi="Calibri" w:cs="Calibri"/>
          <w:color w:val="000000" w:themeColor="text1"/>
          <w:sz w:val="24"/>
          <w:szCs w:val="24"/>
        </w:rPr>
        <w:t xml:space="preserve"> </w:t>
      </w:r>
      <w:r w:rsidR="050D5E9E" w:rsidRPr="1DCC2B34">
        <w:rPr>
          <w:rFonts w:ascii="Calibri" w:eastAsia="Calibri" w:hAnsi="Calibri" w:cs="Calibri"/>
          <w:color w:val="000000" w:themeColor="text1"/>
          <w:sz w:val="24"/>
          <w:szCs w:val="24"/>
        </w:rPr>
        <w:t xml:space="preserve">academic </w:t>
      </w:r>
      <w:r w:rsidR="13FE55C7" w:rsidRPr="1DCC2B34">
        <w:rPr>
          <w:rFonts w:ascii="Calibri" w:eastAsia="Calibri" w:hAnsi="Calibri" w:cs="Calibri"/>
          <w:color w:val="000000" w:themeColor="text1"/>
          <w:sz w:val="24"/>
          <w:szCs w:val="24"/>
        </w:rPr>
        <w:t>c</w:t>
      </w:r>
      <w:r w:rsidRPr="1DCC2B34">
        <w:rPr>
          <w:rFonts w:ascii="Calibri" w:eastAsia="Calibri" w:hAnsi="Calibri" w:cs="Calibri"/>
          <w:color w:val="000000" w:themeColor="text1"/>
          <w:sz w:val="24"/>
          <w:szCs w:val="24"/>
        </w:rPr>
        <w:t>areer pathways programming</w:t>
      </w:r>
      <w:r w:rsidR="5D38BBF3" w:rsidRPr="1DCC2B34">
        <w:rPr>
          <w:rFonts w:ascii="Calibri" w:eastAsia="Calibri" w:hAnsi="Calibri" w:cs="Calibri"/>
          <w:color w:val="000000" w:themeColor="text1"/>
          <w:sz w:val="24"/>
          <w:szCs w:val="24"/>
        </w:rPr>
        <w:t xml:space="preserve"> </w:t>
      </w:r>
      <w:r w:rsidR="0EB3B296" w:rsidRPr="1DCC2B34">
        <w:rPr>
          <w:rFonts w:ascii="Calibri" w:eastAsia="Calibri" w:hAnsi="Calibri" w:cs="Calibri"/>
          <w:color w:val="000000" w:themeColor="text1"/>
          <w:sz w:val="24"/>
          <w:szCs w:val="24"/>
        </w:rPr>
        <w:t>as provided by the partner school(s).</w:t>
      </w:r>
      <w:r w:rsidRPr="1DCC2B34">
        <w:rPr>
          <w:rFonts w:ascii="Calibri" w:eastAsia="Calibri" w:hAnsi="Calibri" w:cs="Calibri"/>
          <w:color w:val="000000" w:themeColor="text1"/>
          <w:sz w:val="24"/>
          <w:szCs w:val="24"/>
        </w:rPr>
        <w:t xml:space="preserve"> Include how the pathways align and connect with your local economy needs, how student choice is included and how it connects to a student’s academic experiences (ex. </w:t>
      </w:r>
      <w:r w:rsidR="25BAEC05" w:rsidRPr="1DCC2B34">
        <w:rPr>
          <w:rFonts w:ascii="Calibri" w:eastAsia="Calibri" w:hAnsi="Calibri" w:cs="Calibri"/>
          <w:color w:val="000000" w:themeColor="text1"/>
          <w:sz w:val="24"/>
          <w:szCs w:val="24"/>
        </w:rPr>
        <w:t xml:space="preserve">Career and technical education </w:t>
      </w:r>
      <w:r w:rsidRPr="1DCC2B34">
        <w:rPr>
          <w:rFonts w:ascii="Calibri" w:eastAsia="Calibri" w:hAnsi="Calibri" w:cs="Calibri"/>
          <w:color w:val="000000" w:themeColor="text1"/>
          <w:sz w:val="24"/>
          <w:szCs w:val="24"/>
        </w:rPr>
        <w:t>program of study, coursework, etc.).</w:t>
      </w:r>
    </w:p>
    <w:p w14:paraId="609C98B2" w14:textId="2340B886" w:rsidR="18991910" w:rsidRDefault="18991910" w:rsidP="4B5FE6DD">
      <w:pPr>
        <w:pStyle w:val="ListParagraph"/>
        <w:numPr>
          <w:ilvl w:val="0"/>
          <w:numId w:val="15"/>
        </w:numPr>
        <w:rPr>
          <w:rFonts w:eastAsiaTheme="minorEastAsia"/>
          <w:color w:val="000000" w:themeColor="text1"/>
          <w:sz w:val="24"/>
          <w:szCs w:val="24"/>
        </w:rPr>
      </w:pPr>
      <w:r w:rsidRPr="4B5FE6DD">
        <w:rPr>
          <w:rFonts w:ascii="Calibri" w:eastAsia="Calibri" w:hAnsi="Calibri" w:cs="Calibri"/>
          <w:color w:val="000000" w:themeColor="text1"/>
          <w:sz w:val="24"/>
          <w:szCs w:val="24"/>
        </w:rPr>
        <w:t xml:space="preserve">United Way's Career Academies defines high-quality work experiences aligned with career pathways as latticed and stackable, allowing for youth to advance in one career field or transition to another, increasing in pay or experience. </w:t>
      </w:r>
      <w:r w:rsidR="61A3BAF1" w:rsidRPr="4B5FE6DD">
        <w:rPr>
          <w:rFonts w:ascii="Calibri" w:eastAsia="Calibri" w:hAnsi="Calibri" w:cs="Calibri"/>
          <w:color w:val="000000" w:themeColor="text1"/>
          <w:sz w:val="24"/>
          <w:szCs w:val="24"/>
        </w:rPr>
        <w:t xml:space="preserve">High-quality </w:t>
      </w:r>
      <w:r w:rsidRPr="4B5FE6DD">
        <w:rPr>
          <w:rFonts w:ascii="Calibri" w:eastAsia="Calibri" w:hAnsi="Calibri" w:cs="Calibri"/>
          <w:color w:val="000000" w:themeColor="text1"/>
          <w:sz w:val="24"/>
          <w:szCs w:val="24"/>
        </w:rPr>
        <w:t>work experiences should include:</w:t>
      </w:r>
    </w:p>
    <w:p w14:paraId="4B9DAABF" w14:textId="71A0120C" w:rsidR="18991910" w:rsidRDefault="18991910" w:rsidP="4DCBE61A">
      <w:pPr>
        <w:pStyle w:val="ListParagraph"/>
        <w:numPr>
          <w:ilvl w:val="0"/>
          <w:numId w:val="12"/>
        </w:numPr>
        <w:rPr>
          <w:rFonts w:eastAsiaTheme="minorEastAsia"/>
          <w:color w:val="000000" w:themeColor="text1"/>
          <w:sz w:val="24"/>
          <w:szCs w:val="24"/>
        </w:rPr>
      </w:pPr>
      <w:r w:rsidRPr="4DCBE61A">
        <w:rPr>
          <w:rFonts w:ascii="Calibri" w:eastAsia="Calibri" w:hAnsi="Calibri" w:cs="Calibri"/>
          <w:color w:val="000000" w:themeColor="text1"/>
          <w:sz w:val="24"/>
          <w:szCs w:val="24"/>
        </w:rPr>
        <w:t>$15/hour starting pay and at least 40 hours per experience</w:t>
      </w:r>
    </w:p>
    <w:p w14:paraId="5F7F7DB0" w14:textId="4F53E88F" w:rsidR="18991910" w:rsidRDefault="18991910" w:rsidP="4DCBE61A">
      <w:pPr>
        <w:pStyle w:val="ListParagraph"/>
        <w:numPr>
          <w:ilvl w:val="0"/>
          <w:numId w:val="12"/>
        </w:numPr>
        <w:rPr>
          <w:rFonts w:eastAsiaTheme="minorEastAsia"/>
          <w:color w:val="000000" w:themeColor="text1"/>
          <w:sz w:val="24"/>
          <w:szCs w:val="24"/>
        </w:rPr>
      </w:pPr>
      <w:r w:rsidRPr="4DCBE61A">
        <w:rPr>
          <w:rFonts w:ascii="Calibri" w:eastAsia="Calibri" w:hAnsi="Calibri" w:cs="Calibri"/>
          <w:color w:val="000000" w:themeColor="text1"/>
          <w:sz w:val="24"/>
          <w:szCs w:val="24"/>
        </w:rPr>
        <w:t>student voice in their design</w:t>
      </w:r>
    </w:p>
    <w:p w14:paraId="46BDB0CB" w14:textId="17488F79" w:rsidR="18991910" w:rsidRDefault="18991910" w:rsidP="4DCBE61A">
      <w:pPr>
        <w:pStyle w:val="ListParagraph"/>
        <w:numPr>
          <w:ilvl w:val="0"/>
          <w:numId w:val="12"/>
        </w:numPr>
        <w:rPr>
          <w:rFonts w:eastAsiaTheme="minorEastAsia"/>
          <w:color w:val="000000" w:themeColor="text1"/>
          <w:sz w:val="24"/>
          <w:szCs w:val="24"/>
        </w:rPr>
      </w:pPr>
      <w:r w:rsidRPr="4DCBE61A">
        <w:rPr>
          <w:rFonts w:ascii="Calibri" w:eastAsia="Calibri" w:hAnsi="Calibri" w:cs="Calibri"/>
          <w:color w:val="000000" w:themeColor="text1"/>
          <w:sz w:val="24"/>
          <w:szCs w:val="24"/>
        </w:rPr>
        <w:t>certification or credential</w:t>
      </w:r>
    </w:p>
    <w:p w14:paraId="28720D1A" w14:textId="44FDFB84" w:rsidR="18991910" w:rsidRDefault="18991910" w:rsidP="4DCBE61A">
      <w:pPr>
        <w:pStyle w:val="ListParagraph"/>
        <w:numPr>
          <w:ilvl w:val="0"/>
          <w:numId w:val="12"/>
        </w:numPr>
        <w:rPr>
          <w:rFonts w:eastAsiaTheme="minorEastAsia"/>
          <w:color w:val="000000" w:themeColor="text1"/>
          <w:sz w:val="24"/>
          <w:szCs w:val="24"/>
        </w:rPr>
      </w:pPr>
      <w:r w:rsidRPr="4DCBE61A">
        <w:rPr>
          <w:rFonts w:ascii="Calibri" w:eastAsia="Calibri" w:hAnsi="Calibri" w:cs="Calibri"/>
          <w:color w:val="000000" w:themeColor="text1"/>
          <w:sz w:val="24"/>
          <w:szCs w:val="24"/>
        </w:rPr>
        <w:t>guaranteed employer benefits upon completion of the program</w:t>
      </w:r>
    </w:p>
    <w:p w14:paraId="6D104F09" w14:textId="7BBB2D68" w:rsidR="18991910" w:rsidRDefault="18991910" w:rsidP="4DCBE61A">
      <w:pPr>
        <w:pStyle w:val="ListParagraph"/>
        <w:numPr>
          <w:ilvl w:val="0"/>
          <w:numId w:val="12"/>
        </w:numPr>
        <w:rPr>
          <w:rFonts w:eastAsiaTheme="minorEastAsia"/>
          <w:color w:val="000000" w:themeColor="text1"/>
          <w:sz w:val="24"/>
          <w:szCs w:val="24"/>
        </w:rPr>
      </w:pPr>
      <w:r w:rsidRPr="4DCBE61A">
        <w:rPr>
          <w:rFonts w:ascii="Calibri" w:eastAsia="Calibri" w:hAnsi="Calibri" w:cs="Calibri"/>
          <w:color w:val="000000" w:themeColor="text1"/>
          <w:sz w:val="24"/>
          <w:szCs w:val="24"/>
        </w:rPr>
        <w:lastRenderedPageBreak/>
        <w:t>employers demonstrating a commitment to youth development</w:t>
      </w:r>
    </w:p>
    <w:p w14:paraId="637BA7D5" w14:textId="42F8D273" w:rsidR="18991910" w:rsidRDefault="0E1BF185" w:rsidP="18991910">
      <w:pPr>
        <w:ind w:left="360"/>
        <w:rPr>
          <w:rFonts w:ascii="Calibri" w:eastAsia="Calibri" w:hAnsi="Calibri" w:cs="Calibri"/>
          <w:color w:val="000000" w:themeColor="text1"/>
          <w:sz w:val="24"/>
          <w:szCs w:val="24"/>
        </w:rPr>
      </w:pPr>
      <w:r w:rsidRPr="1DCC2B34">
        <w:rPr>
          <w:rFonts w:ascii="Calibri" w:eastAsia="Calibri" w:hAnsi="Calibri" w:cs="Calibri"/>
          <w:color w:val="000000" w:themeColor="text1"/>
          <w:sz w:val="24"/>
          <w:szCs w:val="24"/>
        </w:rPr>
        <w:t xml:space="preserve">Please give an overview of the specific student </w:t>
      </w:r>
      <w:r w:rsidRPr="1DCC2B34">
        <w:rPr>
          <w:rFonts w:ascii="Calibri" w:eastAsia="Calibri" w:hAnsi="Calibri" w:cs="Calibri"/>
          <w:b/>
          <w:bCs/>
          <w:color w:val="000000" w:themeColor="text1"/>
          <w:sz w:val="24"/>
          <w:szCs w:val="24"/>
        </w:rPr>
        <w:t xml:space="preserve">work </w:t>
      </w:r>
      <w:proofErr w:type="gramStart"/>
      <w:r w:rsidRPr="1DCC2B34">
        <w:rPr>
          <w:rFonts w:ascii="Calibri" w:eastAsia="Calibri" w:hAnsi="Calibri" w:cs="Calibri"/>
          <w:b/>
          <w:bCs/>
          <w:color w:val="000000" w:themeColor="text1"/>
          <w:sz w:val="24"/>
          <w:szCs w:val="24"/>
        </w:rPr>
        <w:t>experiences</w:t>
      </w:r>
      <w:proofErr w:type="gramEnd"/>
      <w:r w:rsidRPr="1DCC2B34">
        <w:rPr>
          <w:rFonts w:ascii="Calibri" w:eastAsia="Calibri" w:hAnsi="Calibri" w:cs="Calibri"/>
          <w:color w:val="000000" w:themeColor="text1"/>
          <w:sz w:val="24"/>
          <w:szCs w:val="24"/>
        </w:rPr>
        <w:t xml:space="preserve"> associated with your </w:t>
      </w:r>
      <w:r w:rsidR="29B02FAE" w:rsidRPr="1DCC2B34">
        <w:rPr>
          <w:rFonts w:ascii="Calibri" w:eastAsia="Calibri" w:hAnsi="Calibri" w:cs="Calibri"/>
          <w:color w:val="000000" w:themeColor="text1"/>
          <w:sz w:val="24"/>
          <w:szCs w:val="24"/>
        </w:rPr>
        <w:t>proposal and</w:t>
      </w:r>
      <w:r w:rsidR="6DF2ABEE" w:rsidRPr="1DCC2B34">
        <w:rPr>
          <w:rFonts w:ascii="Calibri" w:eastAsia="Calibri" w:hAnsi="Calibri" w:cs="Calibri"/>
          <w:color w:val="000000" w:themeColor="text1"/>
          <w:sz w:val="24"/>
          <w:szCs w:val="24"/>
        </w:rPr>
        <w:t xml:space="preserve"> </w:t>
      </w:r>
      <w:r w:rsidR="1D7792B2" w:rsidRPr="1DCC2B34">
        <w:rPr>
          <w:rFonts w:ascii="Calibri" w:eastAsia="Calibri" w:hAnsi="Calibri" w:cs="Calibri"/>
          <w:color w:val="000000" w:themeColor="text1"/>
          <w:sz w:val="24"/>
          <w:szCs w:val="24"/>
        </w:rPr>
        <w:t>explain how</w:t>
      </w:r>
      <w:r w:rsidR="19AD46E2" w:rsidRPr="1DCC2B34">
        <w:rPr>
          <w:rFonts w:ascii="Calibri" w:eastAsia="Calibri" w:hAnsi="Calibri" w:cs="Calibri"/>
          <w:color w:val="000000" w:themeColor="text1"/>
          <w:sz w:val="24"/>
          <w:szCs w:val="24"/>
        </w:rPr>
        <w:t xml:space="preserve"> any of</w:t>
      </w:r>
      <w:r w:rsidR="6DF2ABEE" w:rsidRPr="1DCC2B34">
        <w:rPr>
          <w:rFonts w:ascii="Calibri" w:eastAsia="Calibri" w:hAnsi="Calibri" w:cs="Calibri"/>
          <w:color w:val="000000" w:themeColor="text1"/>
          <w:sz w:val="24"/>
          <w:szCs w:val="24"/>
        </w:rPr>
        <w:t xml:space="preserve"> </w:t>
      </w:r>
      <w:r w:rsidR="7D56D7B1" w:rsidRPr="1DCC2B34">
        <w:rPr>
          <w:rFonts w:ascii="Calibri" w:eastAsia="Calibri" w:hAnsi="Calibri" w:cs="Calibri"/>
          <w:color w:val="000000" w:themeColor="text1"/>
          <w:sz w:val="24"/>
          <w:szCs w:val="24"/>
        </w:rPr>
        <w:t>the above</w:t>
      </w:r>
      <w:r w:rsidR="1D7792B2" w:rsidRPr="1DCC2B34">
        <w:rPr>
          <w:rFonts w:ascii="Calibri" w:eastAsia="Calibri" w:hAnsi="Calibri" w:cs="Calibri"/>
          <w:color w:val="000000" w:themeColor="text1"/>
          <w:sz w:val="24"/>
          <w:szCs w:val="24"/>
        </w:rPr>
        <w:t xml:space="preserve"> criteria </w:t>
      </w:r>
      <w:r w:rsidR="00036417" w:rsidRPr="1DCC2B34">
        <w:rPr>
          <w:rFonts w:ascii="Calibri" w:eastAsia="Calibri" w:hAnsi="Calibri" w:cs="Calibri"/>
          <w:color w:val="000000" w:themeColor="text1"/>
          <w:sz w:val="24"/>
          <w:szCs w:val="24"/>
        </w:rPr>
        <w:t>will be</w:t>
      </w:r>
      <w:r w:rsidR="1D7792B2" w:rsidRPr="1DCC2B34">
        <w:rPr>
          <w:rFonts w:ascii="Calibri" w:eastAsia="Calibri" w:hAnsi="Calibri" w:cs="Calibri"/>
          <w:color w:val="000000" w:themeColor="text1"/>
          <w:sz w:val="24"/>
          <w:szCs w:val="24"/>
        </w:rPr>
        <w:t xml:space="preserve"> incorporated</w:t>
      </w:r>
      <w:r w:rsidRPr="1DCC2B34">
        <w:rPr>
          <w:rFonts w:ascii="Calibri" w:eastAsia="Calibri" w:hAnsi="Calibri" w:cs="Calibri"/>
          <w:color w:val="000000" w:themeColor="text1"/>
          <w:sz w:val="24"/>
          <w:szCs w:val="24"/>
        </w:rPr>
        <w:t>.</w:t>
      </w:r>
      <w:r w:rsidR="32B15C71" w:rsidRPr="1DCC2B34">
        <w:rPr>
          <w:rFonts w:ascii="Calibri" w:eastAsia="Calibri" w:hAnsi="Calibri" w:cs="Calibri"/>
          <w:color w:val="000000" w:themeColor="text1"/>
          <w:sz w:val="24"/>
          <w:szCs w:val="24"/>
        </w:rPr>
        <w:t xml:space="preserve"> If you are working to expand quality with this funding, tell us how you plan to accomplish that.</w:t>
      </w:r>
    </w:p>
    <w:p w14:paraId="58739BD2" w14:textId="7006B004" w:rsidR="0068704D" w:rsidRDefault="235225DD" w:rsidP="0068704D">
      <w:pPr>
        <w:pStyle w:val="ListParagraph"/>
        <w:numPr>
          <w:ilvl w:val="0"/>
          <w:numId w:val="15"/>
        </w:numPr>
        <w:rPr>
          <w:rFonts w:ascii="Calibri" w:eastAsia="Calibri" w:hAnsi="Calibri" w:cs="Calibri"/>
          <w:color w:val="000000" w:themeColor="text1"/>
          <w:sz w:val="24"/>
          <w:szCs w:val="24"/>
        </w:rPr>
      </w:pPr>
      <w:r w:rsidRPr="1DCC2B34">
        <w:rPr>
          <w:rFonts w:ascii="Calibri" w:eastAsia="Calibri" w:hAnsi="Calibri" w:cs="Calibri"/>
          <w:color w:val="000000" w:themeColor="text1"/>
          <w:sz w:val="24"/>
          <w:szCs w:val="24"/>
        </w:rPr>
        <w:t>How does your partnership plan to ensure programming continues beyond the one-year funding period? (I.e., an agreement with employer partners to pay student interns, staffing time will be sustainable through district funding in the future, etc.)</w:t>
      </w:r>
    </w:p>
    <w:p w14:paraId="29951CDA" w14:textId="77777777" w:rsidR="00273532" w:rsidRPr="00273532" w:rsidRDefault="00273532" w:rsidP="00273532">
      <w:pPr>
        <w:pStyle w:val="ListParagraph"/>
        <w:rPr>
          <w:rFonts w:ascii="Calibri" w:eastAsia="Calibri" w:hAnsi="Calibri" w:cs="Calibri"/>
          <w:color w:val="000000" w:themeColor="text1"/>
          <w:sz w:val="24"/>
          <w:szCs w:val="24"/>
        </w:rPr>
      </w:pPr>
    </w:p>
    <w:p w14:paraId="7BD5ACEC" w14:textId="09D6DEE8" w:rsidR="18991910" w:rsidRDefault="18991910" w:rsidP="18991910">
      <w:pPr>
        <w:rPr>
          <w:rFonts w:ascii="Calibri" w:eastAsia="Calibri" w:hAnsi="Calibri" w:cs="Calibri"/>
          <w:b/>
          <w:bCs/>
          <w:color w:val="000000" w:themeColor="text1"/>
          <w:sz w:val="28"/>
          <w:szCs w:val="28"/>
        </w:rPr>
      </w:pPr>
      <w:r w:rsidRPr="18991910">
        <w:rPr>
          <w:rFonts w:ascii="Calibri" w:eastAsia="Calibri" w:hAnsi="Calibri" w:cs="Calibri"/>
          <w:b/>
          <w:bCs/>
          <w:color w:val="000000" w:themeColor="text1"/>
          <w:sz w:val="28"/>
          <w:szCs w:val="28"/>
        </w:rPr>
        <w:t>Outcome Measurements</w:t>
      </w:r>
    </w:p>
    <w:p w14:paraId="646E9E44" w14:textId="1B94B31E" w:rsidR="18991910" w:rsidRDefault="18991910" w:rsidP="18991910">
      <w:pPr>
        <w:rPr>
          <w:rFonts w:ascii="Calibri" w:eastAsia="Calibri" w:hAnsi="Calibri" w:cs="Calibri"/>
          <w:color w:val="000000" w:themeColor="text1"/>
          <w:sz w:val="24"/>
          <w:szCs w:val="24"/>
        </w:rPr>
      </w:pPr>
      <w:r w:rsidRPr="18991910">
        <w:rPr>
          <w:rFonts w:ascii="Calibri" w:eastAsia="Calibri" w:hAnsi="Calibri" w:cs="Calibri"/>
          <w:color w:val="000000" w:themeColor="text1"/>
          <w:sz w:val="24"/>
          <w:szCs w:val="24"/>
        </w:rPr>
        <w:t>We collect the information below to help us better understand the nature of your partnership's work. If funded, this information also helps us celebrate and communicate your impact and to inform the broader career pathways field.</w:t>
      </w:r>
    </w:p>
    <w:p w14:paraId="2EA0D0E7" w14:textId="783EBAB0" w:rsidR="18991910" w:rsidRDefault="18991910" w:rsidP="18991910">
      <w:pPr>
        <w:rPr>
          <w:rFonts w:ascii="Calibri" w:eastAsia="Calibri" w:hAnsi="Calibri" w:cs="Calibri"/>
          <w:i/>
          <w:iCs/>
          <w:color w:val="000000" w:themeColor="text1"/>
          <w:sz w:val="24"/>
          <w:szCs w:val="24"/>
        </w:rPr>
      </w:pPr>
      <w:r w:rsidRPr="18991910">
        <w:rPr>
          <w:rFonts w:ascii="Calibri" w:eastAsia="Calibri" w:hAnsi="Calibri" w:cs="Calibri"/>
          <w:i/>
          <w:iCs/>
          <w:color w:val="000000" w:themeColor="text1"/>
          <w:sz w:val="24"/>
          <w:szCs w:val="24"/>
        </w:rPr>
        <w:t>Required Outcome Measures</w:t>
      </w:r>
    </w:p>
    <w:p w14:paraId="502FB678" w14:textId="34BD33C2" w:rsidR="18991910" w:rsidRDefault="18991910" w:rsidP="18991910">
      <w:pPr>
        <w:rPr>
          <w:rFonts w:ascii="Calibri" w:eastAsia="Calibri" w:hAnsi="Calibri" w:cs="Calibri"/>
          <w:color w:val="000000" w:themeColor="text1"/>
          <w:sz w:val="24"/>
          <w:szCs w:val="24"/>
        </w:rPr>
      </w:pPr>
      <w:r w:rsidRPr="18991910">
        <w:rPr>
          <w:rFonts w:ascii="Calibri" w:eastAsia="Calibri" w:hAnsi="Calibri" w:cs="Calibri"/>
          <w:color w:val="000000" w:themeColor="text1"/>
          <w:sz w:val="24"/>
          <w:szCs w:val="24"/>
        </w:rPr>
        <w:t>Please provide your best projected numbers for the following required outcome measures:</w:t>
      </w:r>
    </w:p>
    <w:p w14:paraId="741C6498" w14:textId="40D8A966" w:rsidR="18991910" w:rsidRDefault="18991910" w:rsidP="18991910">
      <w:pPr>
        <w:pStyle w:val="ListParagraph"/>
        <w:numPr>
          <w:ilvl w:val="0"/>
          <w:numId w:val="14"/>
        </w:numPr>
        <w:jc w:val="both"/>
        <w:rPr>
          <w:rFonts w:eastAsiaTheme="minorEastAsia"/>
          <w:color w:val="000000" w:themeColor="text1"/>
          <w:sz w:val="24"/>
          <w:szCs w:val="24"/>
        </w:rPr>
      </w:pPr>
      <w:r w:rsidRPr="18991910">
        <w:rPr>
          <w:rFonts w:ascii="Calibri" w:eastAsia="Calibri" w:hAnsi="Calibri" w:cs="Calibri"/>
          <w:color w:val="000000" w:themeColor="text1"/>
          <w:sz w:val="24"/>
          <w:szCs w:val="24"/>
        </w:rPr>
        <w:t xml:space="preserve">Total number of </w:t>
      </w:r>
      <w:proofErr w:type="gramStart"/>
      <w:r w:rsidRPr="18991910">
        <w:rPr>
          <w:rFonts w:ascii="Calibri" w:eastAsia="Calibri" w:hAnsi="Calibri" w:cs="Calibri"/>
          <w:color w:val="000000" w:themeColor="text1"/>
          <w:sz w:val="24"/>
          <w:szCs w:val="24"/>
        </w:rPr>
        <w:t>youth</w:t>
      </w:r>
      <w:proofErr w:type="gramEnd"/>
      <w:r w:rsidRPr="18991910">
        <w:rPr>
          <w:rFonts w:ascii="Calibri" w:eastAsia="Calibri" w:hAnsi="Calibri" w:cs="Calibri"/>
          <w:color w:val="000000" w:themeColor="text1"/>
          <w:sz w:val="24"/>
          <w:szCs w:val="24"/>
        </w:rPr>
        <w:t xml:space="preserve"> who will receive work </w:t>
      </w:r>
      <w:proofErr w:type="gramStart"/>
      <w:r w:rsidRPr="18991910">
        <w:rPr>
          <w:rFonts w:ascii="Calibri" w:eastAsia="Calibri" w:hAnsi="Calibri" w:cs="Calibri"/>
          <w:color w:val="000000" w:themeColor="text1"/>
          <w:sz w:val="24"/>
          <w:szCs w:val="24"/>
        </w:rPr>
        <w:t>experiences</w:t>
      </w:r>
      <w:proofErr w:type="gramEnd"/>
      <w:r w:rsidRPr="18991910">
        <w:rPr>
          <w:rFonts w:ascii="Calibri" w:eastAsia="Calibri" w:hAnsi="Calibri" w:cs="Calibri"/>
          <w:color w:val="000000" w:themeColor="text1"/>
          <w:sz w:val="24"/>
          <w:szCs w:val="24"/>
        </w:rPr>
        <w:t xml:space="preserve"> as part of this funding. ____</w:t>
      </w:r>
    </w:p>
    <w:p w14:paraId="41AE792F" w14:textId="59D34B1C" w:rsidR="18991910" w:rsidRDefault="18991910" w:rsidP="706F69C5">
      <w:pPr>
        <w:pStyle w:val="ListParagraph"/>
        <w:numPr>
          <w:ilvl w:val="0"/>
          <w:numId w:val="14"/>
        </w:numPr>
        <w:rPr>
          <w:rFonts w:eastAsiaTheme="minorEastAsia"/>
          <w:color w:val="000000" w:themeColor="text1"/>
          <w:sz w:val="24"/>
          <w:szCs w:val="24"/>
        </w:rPr>
      </w:pPr>
      <w:proofErr w:type="gramStart"/>
      <w:r w:rsidRPr="706F69C5">
        <w:rPr>
          <w:rFonts w:ascii="Calibri" w:eastAsia="Calibri" w:hAnsi="Calibri" w:cs="Calibri"/>
          <w:color w:val="000000" w:themeColor="text1"/>
          <w:sz w:val="24"/>
          <w:szCs w:val="24"/>
        </w:rPr>
        <w:t>Number</w:t>
      </w:r>
      <w:proofErr w:type="gramEnd"/>
      <w:r w:rsidRPr="706F69C5">
        <w:rPr>
          <w:rFonts w:ascii="Calibri" w:eastAsia="Calibri" w:hAnsi="Calibri" w:cs="Calibri"/>
          <w:color w:val="000000" w:themeColor="text1"/>
          <w:sz w:val="24"/>
          <w:szCs w:val="24"/>
        </w:rPr>
        <w:t xml:space="preserve"> of </w:t>
      </w:r>
      <w:proofErr w:type="gramStart"/>
      <w:r w:rsidRPr="706F69C5">
        <w:rPr>
          <w:rFonts w:ascii="Calibri" w:eastAsia="Calibri" w:hAnsi="Calibri" w:cs="Calibri"/>
          <w:color w:val="000000" w:themeColor="text1"/>
          <w:sz w:val="24"/>
          <w:szCs w:val="24"/>
        </w:rPr>
        <w:t>youth</w:t>
      </w:r>
      <w:proofErr w:type="gramEnd"/>
      <w:r w:rsidRPr="706F69C5">
        <w:rPr>
          <w:rFonts w:ascii="Calibri" w:eastAsia="Calibri" w:hAnsi="Calibri" w:cs="Calibri"/>
          <w:color w:val="000000" w:themeColor="text1"/>
          <w:sz w:val="24"/>
          <w:szCs w:val="24"/>
        </w:rPr>
        <w:t xml:space="preserve"> who will receive newly created work experiences as part of this funding. ____ (should be subset of "Total Number" above)</w:t>
      </w:r>
    </w:p>
    <w:p w14:paraId="4E0DF356" w14:textId="445BEE22" w:rsidR="6A1387F6" w:rsidRDefault="6A1387F6" w:rsidP="4B5FE6DD">
      <w:pPr>
        <w:pStyle w:val="ListParagraph"/>
        <w:numPr>
          <w:ilvl w:val="0"/>
          <w:numId w:val="14"/>
        </w:numPr>
        <w:rPr>
          <w:rFonts w:eastAsiaTheme="minorEastAsia"/>
          <w:color w:val="000000" w:themeColor="text1"/>
          <w:sz w:val="24"/>
          <w:szCs w:val="24"/>
        </w:rPr>
      </w:pPr>
      <w:r w:rsidRPr="4B5FE6DD">
        <w:rPr>
          <w:rFonts w:eastAsiaTheme="minorEastAsia"/>
          <w:color w:val="000000" w:themeColor="text1"/>
          <w:sz w:val="24"/>
          <w:szCs w:val="24"/>
        </w:rPr>
        <w:t xml:space="preserve">Average </w:t>
      </w:r>
      <w:proofErr w:type="gramStart"/>
      <w:r w:rsidRPr="4B5FE6DD">
        <w:rPr>
          <w:rFonts w:eastAsiaTheme="minorEastAsia"/>
          <w:color w:val="000000" w:themeColor="text1"/>
          <w:sz w:val="24"/>
          <w:szCs w:val="24"/>
        </w:rPr>
        <w:t>hourly</w:t>
      </w:r>
      <w:proofErr w:type="gramEnd"/>
      <w:r w:rsidRPr="4B5FE6DD">
        <w:rPr>
          <w:rFonts w:eastAsiaTheme="minorEastAsia"/>
          <w:color w:val="000000" w:themeColor="text1"/>
          <w:sz w:val="24"/>
          <w:szCs w:val="24"/>
        </w:rPr>
        <w:t xml:space="preserve"> pay of youth work experiences</w:t>
      </w:r>
    </w:p>
    <w:p w14:paraId="52356223" w14:textId="629BCCF1" w:rsidR="18991910" w:rsidRDefault="18991910" w:rsidP="18991910">
      <w:pPr>
        <w:rPr>
          <w:rFonts w:ascii="Calibri" w:eastAsia="Calibri" w:hAnsi="Calibri" w:cs="Calibri"/>
          <w:color w:val="000000" w:themeColor="text1"/>
          <w:sz w:val="24"/>
          <w:szCs w:val="24"/>
        </w:rPr>
      </w:pPr>
      <w:r w:rsidRPr="4B5FE6DD">
        <w:rPr>
          <w:rFonts w:ascii="Calibri" w:eastAsia="Calibri" w:hAnsi="Calibri" w:cs="Calibri"/>
          <w:color w:val="000000" w:themeColor="text1"/>
          <w:sz w:val="24"/>
          <w:szCs w:val="24"/>
        </w:rPr>
        <w:t xml:space="preserve">In the annual report for this grant, we will ask for the above outcome measurements broken down by race/ethnicity, </w:t>
      </w:r>
      <w:proofErr w:type="gramStart"/>
      <w:r w:rsidRPr="4B5FE6DD">
        <w:rPr>
          <w:rFonts w:ascii="Calibri" w:eastAsia="Calibri" w:hAnsi="Calibri" w:cs="Calibri"/>
          <w:color w:val="000000" w:themeColor="text1"/>
          <w:sz w:val="24"/>
          <w:szCs w:val="24"/>
        </w:rPr>
        <w:t>income</w:t>
      </w:r>
      <w:proofErr w:type="gramEnd"/>
      <w:r w:rsidRPr="4B5FE6DD">
        <w:rPr>
          <w:rFonts w:ascii="Calibri" w:eastAsia="Calibri" w:hAnsi="Calibri" w:cs="Calibri"/>
          <w:color w:val="000000" w:themeColor="text1"/>
          <w:sz w:val="24"/>
          <w:szCs w:val="24"/>
        </w:rPr>
        <w:t xml:space="preserve"> and geography. Greater Twin Cities United Way recognizes that collecting data around dimensions of identity is inherently sensitive and complex, and we take this responsibility seriously.</w:t>
      </w:r>
    </w:p>
    <w:p w14:paraId="35ABFB88" w14:textId="67B73E2A" w:rsidR="18991910" w:rsidRDefault="18991910" w:rsidP="18991910">
      <w:pPr>
        <w:rPr>
          <w:rFonts w:ascii="Calibri" w:eastAsia="Calibri" w:hAnsi="Calibri" w:cs="Calibri"/>
          <w:color w:val="000000" w:themeColor="text1"/>
          <w:sz w:val="24"/>
          <w:szCs w:val="24"/>
        </w:rPr>
      </w:pPr>
      <w:r w:rsidRPr="18991910">
        <w:rPr>
          <w:rFonts w:ascii="Calibri" w:eastAsia="Calibri" w:hAnsi="Calibri" w:cs="Calibri"/>
          <w:color w:val="000000" w:themeColor="text1"/>
          <w:sz w:val="24"/>
          <w:szCs w:val="24"/>
        </w:rPr>
        <w:t xml:space="preserve">Is your partnership able to disaggregate outcome by race/ethnicity, </w:t>
      </w:r>
      <w:proofErr w:type="gramStart"/>
      <w:r w:rsidRPr="18991910">
        <w:rPr>
          <w:rFonts w:ascii="Calibri" w:eastAsia="Calibri" w:hAnsi="Calibri" w:cs="Calibri"/>
          <w:color w:val="000000" w:themeColor="text1"/>
          <w:sz w:val="24"/>
          <w:szCs w:val="24"/>
        </w:rPr>
        <w:t>income</w:t>
      </w:r>
      <w:proofErr w:type="gramEnd"/>
      <w:r w:rsidRPr="18991910">
        <w:rPr>
          <w:rFonts w:ascii="Calibri" w:eastAsia="Calibri" w:hAnsi="Calibri" w:cs="Calibri"/>
          <w:color w:val="000000" w:themeColor="text1"/>
          <w:sz w:val="24"/>
          <w:szCs w:val="24"/>
        </w:rPr>
        <w:t xml:space="preserve"> and geography (via school district or school?) Yes/No</w:t>
      </w:r>
    </w:p>
    <w:p w14:paraId="691FE089" w14:textId="478E15AD" w:rsidR="18991910" w:rsidRDefault="18991910" w:rsidP="18991910">
      <w:pPr>
        <w:rPr>
          <w:rFonts w:ascii="Calibri" w:eastAsia="Calibri" w:hAnsi="Calibri" w:cs="Calibri"/>
          <w:color w:val="000000" w:themeColor="text1"/>
          <w:sz w:val="24"/>
          <w:szCs w:val="24"/>
        </w:rPr>
      </w:pPr>
      <w:r w:rsidRPr="18991910">
        <w:rPr>
          <w:rFonts w:ascii="Calibri" w:eastAsia="Calibri" w:hAnsi="Calibri" w:cs="Calibri"/>
          <w:color w:val="000000" w:themeColor="text1"/>
          <w:sz w:val="24"/>
          <w:szCs w:val="24"/>
        </w:rPr>
        <w:t xml:space="preserve">If </w:t>
      </w:r>
      <w:proofErr w:type="gramStart"/>
      <w:r w:rsidRPr="18991910">
        <w:rPr>
          <w:rFonts w:ascii="Calibri" w:eastAsia="Calibri" w:hAnsi="Calibri" w:cs="Calibri"/>
          <w:color w:val="000000" w:themeColor="text1"/>
          <w:sz w:val="24"/>
          <w:szCs w:val="24"/>
        </w:rPr>
        <w:t>no</w:t>
      </w:r>
      <w:proofErr w:type="gramEnd"/>
      <w:r w:rsidRPr="18991910">
        <w:rPr>
          <w:rFonts w:ascii="Calibri" w:eastAsia="Calibri" w:hAnsi="Calibri" w:cs="Calibri"/>
          <w:color w:val="000000" w:themeColor="text1"/>
          <w:sz w:val="24"/>
          <w:szCs w:val="24"/>
        </w:rPr>
        <w:t>, what support might you need to report data in this way?</w:t>
      </w:r>
    </w:p>
    <w:p w14:paraId="33693F9C" w14:textId="0FE3D072" w:rsidR="18991910" w:rsidRPr="00905270" w:rsidRDefault="18991910" w:rsidP="18991910">
      <w:pPr>
        <w:rPr>
          <w:rFonts w:ascii="Calibri" w:eastAsia="Calibri" w:hAnsi="Calibri" w:cs="Calibri"/>
          <w:color w:val="000000" w:themeColor="text1"/>
          <w:sz w:val="24"/>
          <w:szCs w:val="24"/>
        </w:rPr>
      </w:pPr>
      <w:r w:rsidRPr="706F69C5">
        <w:rPr>
          <w:rFonts w:ascii="Calibri" w:eastAsia="Calibri" w:hAnsi="Calibri" w:cs="Calibri"/>
          <w:i/>
          <w:iCs/>
          <w:color w:val="000000" w:themeColor="text1"/>
          <w:sz w:val="24"/>
          <w:szCs w:val="24"/>
        </w:rPr>
        <w:t>Grantee-Determined Outcome Measures</w:t>
      </w:r>
      <w:r>
        <w:br/>
      </w:r>
      <w:r w:rsidRPr="706F69C5">
        <w:rPr>
          <w:rFonts w:ascii="Calibri" w:eastAsia="Calibri" w:hAnsi="Calibri" w:cs="Calibri"/>
          <w:color w:val="000000" w:themeColor="text1"/>
          <w:sz w:val="24"/>
          <w:szCs w:val="24"/>
        </w:rPr>
        <w:t>Funded partnerships will be asked to select at least two additional outcome measures that best align with work they are pursuing around quality youth work experiences.</w:t>
      </w:r>
      <w:r w:rsidR="6339F142" w:rsidRPr="706F69C5">
        <w:rPr>
          <w:rFonts w:ascii="Calibri" w:eastAsia="Calibri" w:hAnsi="Calibri" w:cs="Calibri"/>
          <w:color w:val="000000" w:themeColor="text1"/>
          <w:sz w:val="24"/>
          <w:szCs w:val="24"/>
          <w:vertAlign w:val="superscript"/>
        </w:rPr>
        <w:t>1</w:t>
      </w:r>
      <w:r w:rsidR="2B2F99EE" w:rsidRPr="706F69C5">
        <w:rPr>
          <w:rFonts w:ascii="Calibri" w:eastAsia="Calibri" w:hAnsi="Calibri" w:cs="Calibri"/>
          <w:color w:val="000000" w:themeColor="text1"/>
          <w:sz w:val="24"/>
          <w:szCs w:val="24"/>
          <w:vertAlign w:val="superscript"/>
        </w:rPr>
        <w:t xml:space="preserve"> </w:t>
      </w:r>
      <w:r w:rsidRPr="706F69C5">
        <w:rPr>
          <w:rFonts w:ascii="Calibri" w:eastAsia="Calibri" w:hAnsi="Calibri" w:cs="Calibri"/>
          <w:color w:val="000000" w:themeColor="text1"/>
          <w:sz w:val="24"/>
          <w:szCs w:val="24"/>
        </w:rPr>
        <w:t>Partnerships will then report on these measures at the end of the grant term. Below is a menu of potential outcome measures. Partnerships can select from the menu below or present their own measures.</w:t>
      </w:r>
    </w:p>
    <w:p w14:paraId="22E7728E" w14:textId="72986E34" w:rsidR="18991910" w:rsidRDefault="18991910" w:rsidP="18991910">
      <w:r w:rsidRPr="706F69C5">
        <w:rPr>
          <w:rFonts w:ascii="Calibri" w:eastAsia="Calibri" w:hAnsi="Calibri" w:cs="Calibri"/>
          <w:i/>
          <w:iCs/>
          <w:color w:val="000000" w:themeColor="text1"/>
          <w:sz w:val="24"/>
          <w:szCs w:val="24"/>
        </w:rPr>
        <w:t xml:space="preserve">Note: These measures are not binding, if awarded funding, Career Academies staff will work with you to </w:t>
      </w:r>
      <w:proofErr w:type="gramStart"/>
      <w:r w:rsidRPr="706F69C5">
        <w:rPr>
          <w:rFonts w:ascii="Calibri" w:eastAsia="Calibri" w:hAnsi="Calibri" w:cs="Calibri"/>
          <w:i/>
          <w:iCs/>
          <w:color w:val="000000" w:themeColor="text1"/>
          <w:sz w:val="24"/>
          <w:szCs w:val="24"/>
        </w:rPr>
        <w:t>further discuss and confirm outcome measures</w:t>
      </w:r>
      <w:proofErr w:type="gramEnd"/>
      <w:r w:rsidRPr="706F69C5">
        <w:rPr>
          <w:rFonts w:ascii="Calibri" w:eastAsia="Calibri" w:hAnsi="Calibri" w:cs="Calibri"/>
          <w:i/>
          <w:iCs/>
          <w:color w:val="000000" w:themeColor="text1"/>
          <w:sz w:val="24"/>
          <w:szCs w:val="24"/>
        </w:rPr>
        <w:t>.</w:t>
      </w:r>
    </w:p>
    <w:p w14:paraId="581745B9" w14:textId="27615A8A" w:rsidR="18991910" w:rsidRDefault="18991910" w:rsidP="18991910">
      <w:pPr>
        <w:pStyle w:val="ListParagraph"/>
        <w:numPr>
          <w:ilvl w:val="0"/>
          <w:numId w:val="13"/>
        </w:numPr>
        <w:rPr>
          <w:rFonts w:eastAsiaTheme="minorEastAsia"/>
          <w:color w:val="000000" w:themeColor="text1"/>
          <w:sz w:val="24"/>
          <w:szCs w:val="24"/>
        </w:rPr>
      </w:pPr>
      <w:r w:rsidRPr="706F69C5">
        <w:rPr>
          <w:rFonts w:ascii="Calibri" w:eastAsia="Calibri" w:hAnsi="Calibri" w:cs="Calibri"/>
          <w:color w:val="000000" w:themeColor="text1"/>
          <w:sz w:val="24"/>
          <w:szCs w:val="24"/>
        </w:rPr>
        <w:t>Number and type of certifications earned through youth work experiences</w:t>
      </w:r>
    </w:p>
    <w:p w14:paraId="1C5F262B" w14:textId="36DC27E1" w:rsidR="18991910" w:rsidRDefault="18991910" w:rsidP="18991910">
      <w:pPr>
        <w:pStyle w:val="ListParagraph"/>
        <w:numPr>
          <w:ilvl w:val="0"/>
          <w:numId w:val="13"/>
        </w:numPr>
        <w:rPr>
          <w:rFonts w:eastAsiaTheme="minorEastAsia"/>
          <w:color w:val="000000" w:themeColor="text1"/>
          <w:sz w:val="24"/>
          <w:szCs w:val="24"/>
        </w:rPr>
      </w:pPr>
      <w:r w:rsidRPr="706F69C5">
        <w:rPr>
          <w:rFonts w:ascii="Calibri" w:eastAsia="Calibri" w:hAnsi="Calibri" w:cs="Calibri"/>
          <w:color w:val="000000" w:themeColor="text1"/>
          <w:sz w:val="24"/>
          <w:szCs w:val="24"/>
        </w:rPr>
        <w:lastRenderedPageBreak/>
        <w:t>Number and type of pathways with internships</w:t>
      </w:r>
    </w:p>
    <w:p w14:paraId="00E3C97F" w14:textId="64119579" w:rsidR="18991910" w:rsidRDefault="18991910" w:rsidP="18991910">
      <w:pPr>
        <w:pStyle w:val="ListParagraph"/>
        <w:numPr>
          <w:ilvl w:val="0"/>
          <w:numId w:val="13"/>
        </w:numPr>
        <w:rPr>
          <w:rFonts w:eastAsiaTheme="minorEastAsia"/>
          <w:color w:val="000000" w:themeColor="text1"/>
          <w:sz w:val="24"/>
          <w:szCs w:val="24"/>
        </w:rPr>
      </w:pPr>
      <w:r w:rsidRPr="706F69C5">
        <w:rPr>
          <w:rFonts w:ascii="Calibri" w:eastAsia="Calibri" w:hAnsi="Calibri" w:cs="Calibri"/>
          <w:color w:val="000000" w:themeColor="text1"/>
          <w:sz w:val="24"/>
          <w:szCs w:val="24"/>
        </w:rPr>
        <w:t xml:space="preserve">Improved HR policies at an employer partner </w:t>
      </w:r>
      <w:proofErr w:type="gramStart"/>
      <w:r w:rsidRPr="706F69C5">
        <w:rPr>
          <w:rFonts w:ascii="Calibri" w:eastAsia="Calibri" w:hAnsi="Calibri" w:cs="Calibri"/>
          <w:color w:val="000000" w:themeColor="text1"/>
          <w:sz w:val="24"/>
          <w:szCs w:val="24"/>
        </w:rPr>
        <w:t>as a result of</w:t>
      </w:r>
      <w:proofErr w:type="gramEnd"/>
      <w:r w:rsidRPr="706F69C5">
        <w:rPr>
          <w:rFonts w:ascii="Calibri" w:eastAsia="Calibri" w:hAnsi="Calibri" w:cs="Calibri"/>
          <w:color w:val="000000" w:themeColor="text1"/>
          <w:sz w:val="24"/>
          <w:szCs w:val="24"/>
        </w:rPr>
        <w:t xml:space="preserve"> this partnership</w:t>
      </w:r>
    </w:p>
    <w:p w14:paraId="7B4D1938" w14:textId="021A81AE" w:rsidR="18991910" w:rsidRPr="00273532" w:rsidRDefault="18991910" w:rsidP="706F69C5">
      <w:pPr>
        <w:pStyle w:val="ListParagraph"/>
        <w:numPr>
          <w:ilvl w:val="0"/>
          <w:numId w:val="13"/>
        </w:numPr>
        <w:rPr>
          <w:rFonts w:eastAsiaTheme="minorEastAsia"/>
          <w:color w:val="000000" w:themeColor="text1"/>
          <w:sz w:val="24"/>
          <w:szCs w:val="24"/>
        </w:rPr>
      </w:pPr>
      <w:r w:rsidRPr="4B5FE6DD">
        <w:rPr>
          <w:rFonts w:ascii="Calibri" w:eastAsia="Calibri" w:hAnsi="Calibri" w:cs="Calibri"/>
          <w:color w:val="000000" w:themeColor="text1"/>
          <w:sz w:val="24"/>
          <w:szCs w:val="24"/>
        </w:rPr>
        <w:t>Other Outcome Measures:</w:t>
      </w:r>
      <w:r>
        <w:br/>
      </w:r>
      <w:r w:rsidRPr="4B5FE6DD">
        <w:rPr>
          <w:rFonts w:ascii="Calibri" w:eastAsia="Calibri" w:hAnsi="Calibri" w:cs="Calibri"/>
          <w:color w:val="000000" w:themeColor="text1"/>
          <w:sz w:val="24"/>
          <w:szCs w:val="24"/>
        </w:rPr>
        <w:t>Please list other outcome measures your partnership would like to report on.</w:t>
      </w:r>
    </w:p>
    <w:p w14:paraId="58D43169" w14:textId="77777777" w:rsidR="00273532" w:rsidRDefault="00273532" w:rsidP="00273532">
      <w:pPr>
        <w:pStyle w:val="ListParagraph"/>
        <w:rPr>
          <w:rFonts w:eastAsiaTheme="minorEastAsia"/>
          <w:color w:val="000000" w:themeColor="text1"/>
          <w:sz w:val="24"/>
          <w:szCs w:val="24"/>
        </w:rPr>
      </w:pPr>
    </w:p>
    <w:p w14:paraId="1C50D831" w14:textId="70599504" w:rsidR="18991910" w:rsidRDefault="18991910" w:rsidP="18991910">
      <w:pPr>
        <w:rPr>
          <w:rFonts w:ascii="Calibri" w:eastAsia="Calibri" w:hAnsi="Calibri" w:cs="Calibri"/>
          <w:b/>
          <w:bCs/>
          <w:color w:val="000000" w:themeColor="text1"/>
          <w:sz w:val="28"/>
          <w:szCs w:val="28"/>
        </w:rPr>
      </w:pPr>
      <w:r w:rsidRPr="18991910">
        <w:rPr>
          <w:rFonts w:ascii="Calibri" w:eastAsia="Calibri" w:hAnsi="Calibri" w:cs="Calibri"/>
          <w:b/>
          <w:bCs/>
          <w:color w:val="000000" w:themeColor="text1"/>
          <w:sz w:val="28"/>
          <w:szCs w:val="28"/>
        </w:rPr>
        <w:t>Funding By Partner</w:t>
      </w:r>
    </w:p>
    <w:p w14:paraId="7DC8B50D" w14:textId="77F0FE2C" w:rsidR="18991910" w:rsidRDefault="18991910" w:rsidP="18991910">
      <w:pPr>
        <w:rPr>
          <w:rFonts w:ascii="Calibri" w:eastAsia="Calibri" w:hAnsi="Calibri" w:cs="Calibri"/>
          <w:color w:val="000000" w:themeColor="text1"/>
          <w:sz w:val="24"/>
          <w:szCs w:val="24"/>
        </w:rPr>
      </w:pPr>
      <w:r w:rsidRPr="18991910">
        <w:rPr>
          <w:rFonts w:ascii="Calibri" w:eastAsia="Calibri" w:hAnsi="Calibri" w:cs="Calibri"/>
          <w:color w:val="000000" w:themeColor="text1"/>
          <w:sz w:val="24"/>
          <w:szCs w:val="24"/>
        </w:rPr>
        <w:t>If awarded funding, please tell us how your partnership plans to divide funding. Grant awards are anticipated to average $50,000.</w:t>
      </w:r>
    </w:p>
    <w:p w14:paraId="28B4C8EA" w14:textId="73131FD6" w:rsidR="18991910" w:rsidRDefault="18991910" w:rsidP="18991910">
      <w:pPr>
        <w:rPr>
          <w:rFonts w:ascii="Calibri" w:eastAsia="Calibri" w:hAnsi="Calibri" w:cs="Calibri"/>
          <w:color w:val="000000" w:themeColor="text1"/>
          <w:sz w:val="24"/>
          <w:szCs w:val="24"/>
        </w:rPr>
      </w:pPr>
      <w:r w:rsidRPr="18991910">
        <w:rPr>
          <w:rFonts w:ascii="Calibri" w:eastAsia="Calibri" w:hAnsi="Calibri" w:cs="Calibri"/>
          <w:color w:val="000000" w:themeColor="text1"/>
          <w:sz w:val="24"/>
          <w:szCs w:val="24"/>
        </w:rPr>
        <w:t>Name of Organization</w:t>
      </w:r>
      <w:r>
        <w:tab/>
      </w:r>
      <w:r>
        <w:tab/>
      </w:r>
      <w:r w:rsidRPr="18991910">
        <w:rPr>
          <w:rFonts w:ascii="Calibri" w:eastAsia="Calibri" w:hAnsi="Calibri" w:cs="Calibri"/>
          <w:color w:val="000000" w:themeColor="text1"/>
          <w:sz w:val="24"/>
          <w:szCs w:val="24"/>
        </w:rPr>
        <w:t>% of Grant Award</w:t>
      </w:r>
    </w:p>
    <w:p w14:paraId="3FB94266" w14:textId="5A421BA1" w:rsidR="0068704D" w:rsidRDefault="0068704D" w:rsidP="18991910">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Name of Partner</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 of Grant Award</w:t>
      </w:r>
    </w:p>
    <w:sectPr w:rsidR="0068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F54"/>
    <w:multiLevelType w:val="hybridMultilevel"/>
    <w:tmpl w:val="66FE83FA"/>
    <w:lvl w:ilvl="0" w:tplc="A240F42A">
      <w:start w:val="1"/>
      <w:numFmt w:val="bullet"/>
      <w:lvlText w:val=""/>
      <w:lvlJc w:val="left"/>
      <w:pPr>
        <w:ind w:left="720" w:hanging="360"/>
      </w:pPr>
      <w:rPr>
        <w:rFonts w:ascii="Symbol" w:hAnsi="Symbol" w:hint="default"/>
      </w:rPr>
    </w:lvl>
    <w:lvl w:ilvl="1" w:tplc="B2B2E8A0">
      <w:start w:val="1"/>
      <w:numFmt w:val="bullet"/>
      <w:lvlText w:val="o"/>
      <w:lvlJc w:val="left"/>
      <w:pPr>
        <w:ind w:left="1440" w:hanging="360"/>
      </w:pPr>
      <w:rPr>
        <w:rFonts w:ascii="Courier New" w:hAnsi="Courier New" w:hint="default"/>
      </w:rPr>
    </w:lvl>
    <w:lvl w:ilvl="2" w:tplc="C0588502">
      <w:start w:val="1"/>
      <w:numFmt w:val="bullet"/>
      <w:lvlText w:val=""/>
      <w:lvlJc w:val="left"/>
      <w:pPr>
        <w:ind w:left="2160" w:hanging="360"/>
      </w:pPr>
      <w:rPr>
        <w:rFonts w:ascii="Wingdings" w:hAnsi="Wingdings" w:hint="default"/>
      </w:rPr>
    </w:lvl>
    <w:lvl w:ilvl="3" w:tplc="1BF031A6">
      <w:start w:val="1"/>
      <w:numFmt w:val="bullet"/>
      <w:lvlText w:val=""/>
      <w:lvlJc w:val="left"/>
      <w:pPr>
        <w:ind w:left="2880" w:hanging="360"/>
      </w:pPr>
      <w:rPr>
        <w:rFonts w:ascii="Symbol" w:hAnsi="Symbol" w:hint="default"/>
      </w:rPr>
    </w:lvl>
    <w:lvl w:ilvl="4" w:tplc="37D8D5CA">
      <w:start w:val="1"/>
      <w:numFmt w:val="bullet"/>
      <w:lvlText w:val="o"/>
      <w:lvlJc w:val="left"/>
      <w:pPr>
        <w:ind w:left="3600" w:hanging="360"/>
      </w:pPr>
      <w:rPr>
        <w:rFonts w:ascii="Courier New" w:hAnsi="Courier New" w:hint="default"/>
      </w:rPr>
    </w:lvl>
    <w:lvl w:ilvl="5" w:tplc="1DC2F026">
      <w:start w:val="1"/>
      <w:numFmt w:val="bullet"/>
      <w:lvlText w:val=""/>
      <w:lvlJc w:val="left"/>
      <w:pPr>
        <w:ind w:left="4320" w:hanging="360"/>
      </w:pPr>
      <w:rPr>
        <w:rFonts w:ascii="Wingdings" w:hAnsi="Wingdings" w:hint="default"/>
      </w:rPr>
    </w:lvl>
    <w:lvl w:ilvl="6" w:tplc="8038896A">
      <w:start w:val="1"/>
      <w:numFmt w:val="bullet"/>
      <w:lvlText w:val=""/>
      <w:lvlJc w:val="left"/>
      <w:pPr>
        <w:ind w:left="5040" w:hanging="360"/>
      </w:pPr>
      <w:rPr>
        <w:rFonts w:ascii="Symbol" w:hAnsi="Symbol" w:hint="default"/>
      </w:rPr>
    </w:lvl>
    <w:lvl w:ilvl="7" w:tplc="3DB49E94">
      <w:start w:val="1"/>
      <w:numFmt w:val="bullet"/>
      <w:lvlText w:val="o"/>
      <w:lvlJc w:val="left"/>
      <w:pPr>
        <w:ind w:left="5760" w:hanging="360"/>
      </w:pPr>
      <w:rPr>
        <w:rFonts w:ascii="Courier New" w:hAnsi="Courier New" w:hint="default"/>
      </w:rPr>
    </w:lvl>
    <w:lvl w:ilvl="8" w:tplc="36B6415E">
      <w:start w:val="1"/>
      <w:numFmt w:val="bullet"/>
      <w:lvlText w:val=""/>
      <w:lvlJc w:val="left"/>
      <w:pPr>
        <w:ind w:left="6480" w:hanging="360"/>
      </w:pPr>
      <w:rPr>
        <w:rFonts w:ascii="Wingdings" w:hAnsi="Wingdings" w:hint="default"/>
      </w:rPr>
    </w:lvl>
  </w:abstractNum>
  <w:abstractNum w:abstractNumId="1" w15:restartNumberingAfterBreak="0">
    <w:nsid w:val="03260129"/>
    <w:multiLevelType w:val="hybridMultilevel"/>
    <w:tmpl w:val="40EA9D32"/>
    <w:lvl w:ilvl="0" w:tplc="2984F192">
      <w:start w:val="1"/>
      <w:numFmt w:val="bullet"/>
      <w:lvlText w:val=""/>
      <w:lvlJc w:val="left"/>
      <w:pPr>
        <w:ind w:left="1080" w:hanging="360"/>
      </w:pPr>
      <w:rPr>
        <w:rFonts w:ascii="Symbol" w:hAnsi="Symbol" w:hint="default"/>
      </w:rPr>
    </w:lvl>
    <w:lvl w:ilvl="1" w:tplc="F72E469E">
      <w:start w:val="1"/>
      <w:numFmt w:val="bullet"/>
      <w:lvlText w:val="o"/>
      <w:lvlJc w:val="left"/>
      <w:pPr>
        <w:ind w:left="1800" w:hanging="360"/>
      </w:pPr>
      <w:rPr>
        <w:rFonts w:ascii="Courier New" w:hAnsi="Courier New" w:hint="default"/>
      </w:rPr>
    </w:lvl>
    <w:lvl w:ilvl="2" w:tplc="AF304FA2">
      <w:start w:val="1"/>
      <w:numFmt w:val="bullet"/>
      <w:lvlText w:val=""/>
      <w:lvlJc w:val="left"/>
      <w:pPr>
        <w:ind w:left="2520" w:hanging="360"/>
      </w:pPr>
      <w:rPr>
        <w:rFonts w:ascii="Wingdings" w:hAnsi="Wingdings" w:hint="default"/>
      </w:rPr>
    </w:lvl>
    <w:lvl w:ilvl="3" w:tplc="47F28A9A">
      <w:start w:val="1"/>
      <w:numFmt w:val="bullet"/>
      <w:lvlText w:val=""/>
      <w:lvlJc w:val="left"/>
      <w:pPr>
        <w:ind w:left="3240" w:hanging="360"/>
      </w:pPr>
      <w:rPr>
        <w:rFonts w:ascii="Symbol" w:hAnsi="Symbol" w:hint="default"/>
      </w:rPr>
    </w:lvl>
    <w:lvl w:ilvl="4" w:tplc="B9F80BB2">
      <w:start w:val="1"/>
      <w:numFmt w:val="bullet"/>
      <w:lvlText w:val="o"/>
      <w:lvlJc w:val="left"/>
      <w:pPr>
        <w:ind w:left="3960" w:hanging="360"/>
      </w:pPr>
      <w:rPr>
        <w:rFonts w:ascii="Courier New" w:hAnsi="Courier New" w:hint="default"/>
      </w:rPr>
    </w:lvl>
    <w:lvl w:ilvl="5" w:tplc="EAF432EE">
      <w:start w:val="1"/>
      <w:numFmt w:val="bullet"/>
      <w:lvlText w:val=""/>
      <w:lvlJc w:val="left"/>
      <w:pPr>
        <w:ind w:left="4680" w:hanging="360"/>
      </w:pPr>
      <w:rPr>
        <w:rFonts w:ascii="Wingdings" w:hAnsi="Wingdings" w:hint="default"/>
      </w:rPr>
    </w:lvl>
    <w:lvl w:ilvl="6" w:tplc="2D5C9050">
      <w:start w:val="1"/>
      <w:numFmt w:val="bullet"/>
      <w:lvlText w:val=""/>
      <w:lvlJc w:val="left"/>
      <w:pPr>
        <w:ind w:left="5400" w:hanging="360"/>
      </w:pPr>
      <w:rPr>
        <w:rFonts w:ascii="Symbol" w:hAnsi="Symbol" w:hint="default"/>
      </w:rPr>
    </w:lvl>
    <w:lvl w:ilvl="7" w:tplc="E4F2AA80">
      <w:start w:val="1"/>
      <w:numFmt w:val="bullet"/>
      <w:lvlText w:val="o"/>
      <w:lvlJc w:val="left"/>
      <w:pPr>
        <w:ind w:left="6120" w:hanging="360"/>
      </w:pPr>
      <w:rPr>
        <w:rFonts w:ascii="Courier New" w:hAnsi="Courier New" w:hint="default"/>
      </w:rPr>
    </w:lvl>
    <w:lvl w:ilvl="8" w:tplc="84925B08">
      <w:start w:val="1"/>
      <w:numFmt w:val="bullet"/>
      <w:lvlText w:val=""/>
      <w:lvlJc w:val="left"/>
      <w:pPr>
        <w:ind w:left="6840" w:hanging="360"/>
      </w:pPr>
      <w:rPr>
        <w:rFonts w:ascii="Wingdings" w:hAnsi="Wingdings" w:hint="default"/>
      </w:rPr>
    </w:lvl>
  </w:abstractNum>
  <w:abstractNum w:abstractNumId="2" w15:restartNumberingAfterBreak="0">
    <w:nsid w:val="17550B56"/>
    <w:multiLevelType w:val="hybridMultilevel"/>
    <w:tmpl w:val="6256DF42"/>
    <w:lvl w:ilvl="0" w:tplc="68D89CEA">
      <w:start w:val="1"/>
      <w:numFmt w:val="bullet"/>
      <w:lvlText w:val=""/>
      <w:lvlJc w:val="left"/>
      <w:pPr>
        <w:ind w:left="720" w:hanging="360"/>
      </w:pPr>
      <w:rPr>
        <w:rFonts w:ascii="Symbol" w:hAnsi="Symbol" w:hint="default"/>
      </w:rPr>
    </w:lvl>
    <w:lvl w:ilvl="1" w:tplc="3362890C">
      <w:start w:val="1"/>
      <w:numFmt w:val="bullet"/>
      <w:lvlText w:val="o"/>
      <w:lvlJc w:val="left"/>
      <w:pPr>
        <w:ind w:left="1440" w:hanging="360"/>
      </w:pPr>
      <w:rPr>
        <w:rFonts w:ascii="Courier New" w:hAnsi="Courier New" w:hint="default"/>
      </w:rPr>
    </w:lvl>
    <w:lvl w:ilvl="2" w:tplc="2E026A4E">
      <w:start w:val="1"/>
      <w:numFmt w:val="bullet"/>
      <w:lvlText w:val=""/>
      <w:lvlJc w:val="left"/>
      <w:pPr>
        <w:ind w:left="2160" w:hanging="360"/>
      </w:pPr>
      <w:rPr>
        <w:rFonts w:ascii="Wingdings" w:hAnsi="Wingdings" w:hint="default"/>
      </w:rPr>
    </w:lvl>
    <w:lvl w:ilvl="3" w:tplc="B21A23B4">
      <w:start w:val="1"/>
      <w:numFmt w:val="bullet"/>
      <w:lvlText w:val=""/>
      <w:lvlJc w:val="left"/>
      <w:pPr>
        <w:ind w:left="2880" w:hanging="360"/>
      </w:pPr>
      <w:rPr>
        <w:rFonts w:ascii="Symbol" w:hAnsi="Symbol" w:hint="default"/>
      </w:rPr>
    </w:lvl>
    <w:lvl w:ilvl="4" w:tplc="1CF414AA">
      <w:start w:val="1"/>
      <w:numFmt w:val="bullet"/>
      <w:lvlText w:val="o"/>
      <w:lvlJc w:val="left"/>
      <w:pPr>
        <w:ind w:left="3600" w:hanging="360"/>
      </w:pPr>
      <w:rPr>
        <w:rFonts w:ascii="Courier New" w:hAnsi="Courier New" w:hint="default"/>
      </w:rPr>
    </w:lvl>
    <w:lvl w:ilvl="5" w:tplc="0BC01228">
      <w:start w:val="1"/>
      <w:numFmt w:val="bullet"/>
      <w:lvlText w:val=""/>
      <w:lvlJc w:val="left"/>
      <w:pPr>
        <w:ind w:left="4320" w:hanging="360"/>
      </w:pPr>
      <w:rPr>
        <w:rFonts w:ascii="Wingdings" w:hAnsi="Wingdings" w:hint="default"/>
      </w:rPr>
    </w:lvl>
    <w:lvl w:ilvl="6" w:tplc="C7D493BE">
      <w:start w:val="1"/>
      <w:numFmt w:val="bullet"/>
      <w:lvlText w:val=""/>
      <w:lvlJc w:val="left"/>
      <w:pPr>
        <w:ind w:left="5040" w:hanging="360"/>
      </w:pPr>
      <w:rPr>
        <w:rFonts w:ascii="Symbol" w:hAnsi="Symbol" w:hint="default"/>
      </w:rPr>
    </w:lvl>
    <w:lvl w:ilvl="7" w:tplc="75A49572">
      <w:start w:val="1"/>
      <w:numFmt w:val="bullet"/>
      <w:lvlText w:val="o"/>
      <w:lvlJc w:val="left"/>
      <w:pPr>
        <w:ind w:left="5760" w:hanging="360"/>
      </w:pPr>
      <w:rPr>
        <w:rFonts w:ascii="Courier New" w:hAnsi="Courier New" w:hint="default"/>
      </w:rPr>
    </w:lvl>
    <w:lvl w:ilvl="8" w:tplc="E2706082">
      <w:start w:val="1"/>
      <w:numFmt w:val="bullet"/>
      <w:lvlText w:val=""/>
      <w:lvlJc w:val="left"/>
      <w:pPr>
        <w:ind w:left="6480" w:hanging="360"/>
      </w:pPr>
      <w:rPr>
        <w:rFonts w:ascii="Wingdings" w:hAnsi="Wingdings" w:hint="default"/>
      </w:rPr>
    </w:lvl>
  </w:abstractNum>
  <w:abstractNum w:abstractNumId="3" w15:restartNumberingAfterBreak="0">
    <w:nsid w:val="1C88493F"/>
    <w:multiLevelType w:val="hybridMultilevel"/>
    <w:tmpl w:val="6E2AA89A"/>
    <w:lvl w:ilvl="0" w:tplc="C7DCED2C">
      <w:start w:val="1"/>
      <w:numFmt w:val="bullet"/>
      <w:lvlText w:val="·"/>
      <w:lvlJc w:val="left"/>
      <w:pPr>
        <w:ind w:left="720" w:hanging="360"/>
      </w:pPr>
      <w:rPr>
        <w:rFonts w:ascii="Symbol" w:hAnsi="Symbol" w:hint="default"/>
      </w:rPr>
    </w:lvl>
    <w:lvl w:ilvl="1" w:tplc="3CACF3F0">
      <w:start w:val="1"/>
      <w:numFmt w:val="bullet"/>
      <w:lvlText w:val="o"/>
      <w:lvlJc w:val="left"/>
      <w:pPr>
        <w:ind w:left="1440" w:hanging="360"/>
      </w:pPr>
      <w:rPr>
        <w:rFonts w:ascii="Courier New" w:hAnsi="Courier New" w:hint="default"/>
      </w:rPr>
    </w:lvl>
    <w:lvl w:ilvl="2" w:tplc="D2F20BC8">
      <w:start w:val="1"/>
      <w:numFmt w:val="bullet"/>
      <w:lvlText w:val=""/>
      <w:lvlJc w:val="left"/>
      <w:pPr>
        <w:ind w:left="2160" w:hanging="360"/>
      </w:pPr>
      <w:rPr>
        <w:rFonts w:ascii="Wingdings" w:hAnsi="Wingdings" w:hint="default"/>
      </w:rPr>
    </w:lvl>
    <w:lvl w:ilvl="3" w:tplc="51689DFC">
      <w:start w:val="1"/>
      <w:numFmt w:val="bullet"/>
      <w:lvlText w:val=""/>
      <w:lvlJc w:val="left"/>
      <w:pPr>
        <w:ind w:left="2880" w:hanging="360"/>
      </w:pPr>
      <w:rPr>
        <w:rFonts w:ascii="Symbol" w:hAnsi="Symbol" w:hint="default"/>
      </w:rPr>
    </w:lvl>
    <w:lvl w:ilvl="4" w:tplc="3BF20CF6">
      <w:start w:val="1"/>
      <w:numFmt w:val="bullet"/>
      <w:lvlText w:val="o"/>
      <w:lvlJc w:val="left"/>
      <w:pPr>
        <w:ind w:left="3600" w:hanging="360"/>
      </w:pPr>
      <w:rPr>
        <w:rFonts w:ascii="Courier New" w:hAnsi="Courier New" w:hint="default"/>
      </w:rPr>
    </w:lvl>
    <w:lvl w:ilvl="5" w:tplc="81145858">
      <w:start w:val="1"/>
      <w:numFmt w:val="bullet"/>
      <w:lvlText w:val=""/>
      <w:lvlJc w:val="left"/>
      <w:pPr>
        <w:ind w:left="4320" w:hanging="360"/>
      </w:pPr>
      <w:rPr>
        <w:rFonts w:ascii="Wingdings" w:hAnsi="Wingdings" w:hint="default"/>
      </w:rPr>
    </w:lvl>
    <w:lvl w:ilvl="6" w:tplc="BF828218">
      <w:start w:val="1"/>
      <w:numFmt w:val="bullet"/>
      <w:lvlText w:val=""/>
      <w:lvlJc w:val="left"/>
      <w:pPr>
        <w:ind w:left="5040" w:hanging="360"/>
      </w:pPr>
      <w:rPr>
        <w:rFonts w:ascii="Symbol" w:hAnsi="Symbol" w:hint="default"/>
      </w:rPr>
    </w:lvl>
    <w:lvl w:ilvl="7" w:tplc="4E403BA8">
      <w:start w:val="1"/>
      <w:numFmt w:val="bullet"/>
      <w:lvlText w:val="o"/>
      <w:lvlJc w:val="left"/>
      <w:pPr>
        <w:ind w:left="5760" w:hanging="360"/>
      </w:pPr>
      <w:rPr>
        <w:rFonts w:ascii="Courier New" w:hAnsi="Courier New" w:hint="default"/>
      </w:rPr>
    </w:lvl>
    <w:lvl w:ilvl="8" w:tplc="E6E47AE2">
      <w:start w:val="1"/>
      <w:numFmt w:val="bullet"/>
      <w:lvlText w:val=""/>
      <w:lvlJc w:val="left"/>
      <w:pPr>
        <w:ind w:left="6480" w:hanging="360"/>
      </w:pPr>
      <w:rPr>
        <w:rFonts w:ascii="Wingdings" w:hAnsi="Wingdings" w:hint="default"/>
      </w:rPr>
    </w:lvl>
  </w:abstractNum>
  <w:abstractNum w:abstractNumId="4" w15:restartNumberingAfterBreak="0">
    <w:nsid w:val="1D877217"/>
    <w:multiLevelType w:val="hybridMultilevel"/>
    <w:tmpl w:val="774876EA"/>
    <w:lvl w:ilvl="0" w:tplc="6EBA45B6">
      <w:start w:val="1"/>
      <w:numFmt w:val="bullet"/>
      <w:lvlText w:val=""/>
      <w:lvlJc w:val="left"/>
      <w:pPr>
        <w:ind w:left="1080" w:hanging="360"/>
      </w:pPr>
    </w:lvl>
    <w:lvl w:ilvl="1" w:tplc="AA3E7F48">
      <w:start w:val="1"/>
      <w:numFmt w:val="lowerLetter"/>
      <w:lvlText w:val="%2."/>
      <w:lvlJc w:val="left"/>
      <w:pPr>
        <w:ind w:left="1800" w:hanging="360"/>
      </w:pPr>
    </w:lvl>
    <w:lvl w:ilvl="2" w:tplc="73DC4EEE">
      <w:start w:val="1"/>
      <w:numFmt w:val="lowerRoman"/>
      <w:lvlText w:val="%3."/>
      <w:lvlJc w:val="right"/>
      <w:pPr>
        <w:ind w:left="2520" w:hanging="180"/>
      </w:pPr>
    </w:lvl>
    <w:lvl w:ilvl="3" w:tplc="8C9CA668">
      <w:start w:val="1"/>
      <w:numFmt w:val="decimal"/>
      <w:lvlText w:val="%4."/>
      <w:lvlJc w:val="left"/>
      <w:pPr>
        <w:ind w:left="3240" w:hanging="360"/>
      </w:pPr>
    </w:lvl>
    <w:lvl w:ilvl="4" w:tplc="50A66212">
      <w:start w:val="1"/>
      <w:numFmt w:val="lowerLetter"/>
      <w:lvlText w:val="%5."/>
      <w:lvlJc w:val="left"/>
      <w:pPr>
        <w:ind w:left="3960" w:hanging="360"/>
      </w:pPr>
    </w:lvl>
    <w:lvl w:ilvl="5" w:tplc="DC460C7C">
      <w:start w:val="1"/>
      <w:numFmt w:val="lowerRoman"/>
      <w:lvlText w:val="%6."/>
      <w:lvlJc w:val="right"/>
      <w:pPr>
        <w:ind w:left="4680" w:hanging="180"/>
      </w:pPr>
    </w:lvl>
    <w:lvl w:ilvl="6" w:tplc="5C48A0F8">
      <w:start w:val="1"/>
      <w:numFmt w:val="decimal"/>
      <w:lvlText w:val="%7."/>
      <w:lvlJc w:val="left"/>
      <w:pPr>
        <w:ind w:left="5400" w:hanging="360"/>
      </w:pPr>
    </w:lvl>
    <w:lvl w:ilvl="7" w:tplc="EE1E75C4">
      <w:start w:val="1"/>
      <w:numFmt w:val="lowerLetter"/>
      <w:lvlText w:val="%8."/>
      <w:lvlJc w:val="left"/>
      <w:pPr>
        <w:ind w:left="6120" w:hanging="360"/>
      </w:pPr>
    </w:lvl>
    <w:lvl w:ilvl="8" w:tplc="83C23F82">
      <w:start w:val="1"/>
      <w:numFmt w:val="lowerRoman"/>
      <w:lvlText w:val="%9."/>
      <w:lvlJc w:val="right"/>
      <w:pPr>
        <w:ind w:left="6840" w:hanging="180"/>
      </w:pPr>
    </w:lvl>
  </w:abstractNum>
  <w:abstractNum w:abstractNumId="5" w15:restartNumberingAfterBreak="0">
    <w:nsid w:val="1F9E25B4"/>
    <w:multiLevelType w:val="hybridMultilevel"/>
    <w:tmpl w:val="D430BA6C"/>
    <w:lvl w:ilvl="0" w:tplc="3B94F59C">
      <w:start w:val="1"/>
      <w:numFmt w:val="bullet"/>
      <w:lvlText w:val=""/>
      <w:lvlJc w:val="left"/>
      <w:pPr>
        <w:ind w:left="720" w:hanging="360"/>
      </w:pPr>
      <w:rPr>
        <w:rFonts w:ascii="Symbol" w:hAnsi="Symbol" w:hint="default"/>
      </w:rPr>
    </w:lvl>
    <w:lvl w:ilvl="1" w:tplc="155E2994">
      <w:start w:val="1"/>
      <w:numFmt w:val="bullet"/>
      <w:lvlText w:val="o"/>
      <w:lvlJc w:val="left"/>
      <w:pPr>
        <w:ind w:left="1440" w:hanging="360"/>
      </w:pPr>
      <w:rPr>
        <w:rFonts w:ascii="Courier New" w:hAnsi="Courier New" w:hint="default"/>
      </w:rPr>
    </w:lvl>
    <w:lvl w:ilvl="2" w:tplc="5E64A496">
      <w:start w:val="1"/>
      <w:numFmt w:val="bullet"/>
      <w:lvlText w:val=""/>
      <w:lvlJc w:val="left"/>
      <w:pPr>
        <w:ind w:left="2160" w:hanging="360"/>
      </w:pPr>
      <w:rPr>
        <w:rFonts w:ascii="Wingdings" w:hAnsi="Wingdings" w:hint="default"/>
      </w:rPr>
    </w:lvl>
    <w:lvl w:ilvl="3" w:tplc="B0924E9A">
      <w:start w:val="1"/>
      <w:numFmt w:val="bullet"/>
      <w:lvlText w:val=""/>
      <w:lvlJc w:val="left"/>
      <w:pPr>
        <w:ind w:left="2880" w:hanging="360"/>
      </w:pPr>
      <w:rPr>
        <w:rFonts w:ascii="Symbol" w:hAnsi="Symbol" w:hint="default"/>
      </w:rPr>
    </w:lvl>
    <w:lvl w:ilvl="4" w:tplc="BEA8A24A">
      <w:start w:val="1"/>
      <w:numFmt w:val="bullet"/>
      <w:lvlText w:val="o"/>
      <w:lvlJc w:val="left"/>
      <w:pPr>
        <w:ind w:left="3600" w:hanging="360"/>
      </w:pPr>
      <w:rPr>
        <w:rFonts w:ascii="Courier New" w:hAnsi="Courier New" w:hint="default"/>
      </w:rPr>
    </w:lvl>
    <w:lvl w:ilvl="5" w:tplc="73E214D6">
      <w:start w:val="1"/>
      <w:numFmt w:val="bullet"/>
      <w:lvlText w:val=""/>
      <w:lvlJc w:val="left"/>
      <w:pPr>
        <w:ind w:left="4320" w:hanging="360"/>
      </w:pPr>
      <w:rPr>
        <w:rFonts w:ascii="Wingdings" w:hAnsi="Wingdings" w:hint="default"/>
      </w:rPr>
    </w:lvl>
    <w:lvl w:ilvl="6" w:tplc="9CAC20C8">
      <w:start w:val="1"/>
      <w:numFmt w:val="bullet"/>
      <w:lvlText w:val=""/>
      <w:lvlJc w:val="left"/>
      <w:pPr>
        <w:ind w:left="5040" w:hanging="360"/>
      </w:pPr>
      <w:rPr>
        <w:rFonts w:ascii="Symbol" w:hAnsi="Symbol" w:hint="default"/>
      </w:rPr>
    </w:lvl>
    <w:lvl w:ilvl="7" w:tplc="07885432">
      <w:start w:val="1"/>
      <w:numFmt w:val="bullet"/>
      <w:lvlText w:val="o"/>
      <w:lvlJc w:val="left"/>
      <w:pPr>
        <w:ind w:left="5760" w:hanging="360"/>
      </w:pPr>
      <w:rPr>
        <w:rFonts w:ascii="Courier New" w:hAnsi="Courier New" w:hint="default"/>
      </w:rPr>
    </w:lvl>
    <w:lvl w:ilvl="8" w:tplc="89BEBCFA">
      <w:start w:val="1"/>
      <w:numFmt w:val="bullet"/>
      <w:lvlText w:val=""/>
      <w:lvlJc w:val="left"/>
      <w:pPr>
        <w:ind w:left="6480" w:hanging="360"/>
      </w:pPr>
      <w:rPr>
        <w:rFonts w:ascii="Wingdings" w:hAnsi="Wingdings" w:hint="default"/>
      </w:rPr>
    </w:lvl>
  </w:abstractNum>
  <w:abstractNum w:abstractNumId="6" w15:restartNumberingAfterBreak="0">
    <w:nsid w:val="209EF1A0"/>
    <w:multiLevelType w:val="hybridMultilevel"/>
    <w:tmpl w:val="4CB65560"/>
    <w:lvl w:ilvl="0" w:tplc="BFFEFB90">
      <w:start w:val="1"/>
      <w:numFmt w:val="bullet"/>
      <w:lvlText w:val=""/>
      <w:lvlJc w:val="left"/>
      <w:pPr>
        <w:ind w:left="720" w:hanging="360"/>
      </w:pPr>
      <w:rPr>
        <w:rFonts w:ascii="Symbol" w:hAnsi="Symbol" w:hint="default"/>
      </w:rPr>
    </w:lvl>
    <w:lvl w:ilvl="1" w:tplc="7786E050">
      <w:start w:val="1"/>
      <w:numFmt w:val="bullet"/>
      <w:lvlText w:val="o"/>
      <w:lvlJc w:val="left"/>
      <w:pPr>
        <w:ind w:left="1440" w:hanging="360"/>
      </w:pPr>
      <w:rPr>
        <w:rFonts w:ascii="Courier New" w:hAnsi="Courier New" w:hint="default"/>
      </w:rPr>
    </w:lvl>
    <w:lvl w:ilvl="2" w:tplc="0ADAB04C">
      <w:start w:val="1"/>
      <w:numFmt w:val="bullet"/>
      <w:lvlText w:val=""/>
      <w:lvlJc w:val="left"/>
      <w:pPr>
        <w:ind w:left="2160" w:hanging="360"/>
      </w:pPr>
      <w:rPr>
        <w:rFonts w:ascii="Wingdings" w:hAnsi="Wingdings" w:hint="default"/>
      </w:rPr>
    </w:lvl>
    <w:lvl w:ilvl="3" w:tplc="FB14CA5C">
      <w:start w:val="1"/>
      <w:numFmt w:val="bullet"/>
      <w:lvlText w:val=""/>
      <w:lvlJc w:val="left"/>
      <w:pPr>
        <w:ind w:left="2880" w:hanging="360"/>
      </w:pPr>
      <w:rPr>
        <w:rFonts w:ascii="Symbol" w:hAnsi="Symbol" w:hint="default"/>
      </w:rPr>
    </w:lvl>
    <w:lvl w:ilvl="4" w:tplc="B0308F22">
      <w:start w:val="1"/>
      <w:numFmt w:val="bullet"/>
      <w:lvlText w:val="o"/>
      <w:lvlJc w:val="left"/>
      <w:pPr>
        <w:ind w:left="3600" w:hanging="360"/>
      </w:pPr>
      <w:rPr>
        <w:rFonts w:ascii="Courier New" w:hAnsi="Courier New" w:hint="default"/>
      </w:rPr>
    </w:lvl>
    <w:lvl w:ilvl="5" w:tplc="6CD25064">
      <w:start w:val="1"/>
      <w:numFmt w:val="bullet"/>
      <w:lvlText w:val=""/>
      <w:lvlJc w:val="left"/>
      <w:pPr>
        <w:ind w:left="4320" w:hanging="360"/>
      </w:pPr>
      <w:rPr>
        <w:rFonts w:ascii="Wingdings" w:hAnsi="Wingdings" w:hint="default"/>
      </w:rPr>
    </w:lvl>
    <w:lvl w:ilvl="6" w:tplc="5AD89A7A">
      <w:start w:val="1"/>
      <w:numFmt w:val="bullet"/>
      <w:lvlText w:val=""/>
      <w:lvlJc w:val="left"/>
      <w:pPr>
        <w:ind w:left="5040" w:hanging="360"/>
      </w:pPr>
      <w:rPr>
        <w:rFonts w:ascii="Symbol" w:hAnsi="Symbol" w:hint="default"/>
      </w:rPr>
    </w:lvl>
    <w:lvl w:ilvl="7" w:tplc="A92EF484">
      <w:start w:val="1"/>
      <w:numFmt w:val="bullet"/>
      <w:lvlText w:val="o"/>
      <w:lvlJc w:val="left"/>
      <w:pPr>
        <w:ind w:left="5760" w:hanging="360"/>
      </w:pPr>
      <w:rPr>
        <w:rFonts w:ascii="Courier New" w:hAnsi="Courier New" w:hint="default"/>
      </w:rPr>
    </w:lvl>
    <w:lvl w:ilvl="8" w:tplc="F8DA888A">
      <w:start w:val="1"/>
      <w:numFmt w:val="bullet"/>
      <w:lvlText w:val=""/>
      <w:lvlJc w:val="left"/>
      <w:pPr>
        <w:ind w:left="6480" w:hanging="360"/>
      </w:pPr>
      <w:rPr>
        <w:rFonts w:ascii="Wingdings" w:hAnsi="Wingdings" w:hint="default"/>
      </w:rPr>
    </w:lvl>
  </w:abstractNum>
  <w:abstractNum w:abstractNumId="7" w15:restartNumberingAfterBreak="0">
    <w:nsid w:val="32314789"/>
    <w:multiLevelType w:val="hybridMultilevel"/>
    <w:tmpl w:val="25885534"/>
    <w:lvl w:ilvl="0" w:tplc="3274E548">
      <w:start w:val="1"/>
      <w:numFmt w:val="bullet"/>
      <w:lvlText w:val="·"/>
      <w:lvlJc w:val="left"/>
      <w:pPr>
        <w:ind w:left="720" w:hanging="360"/>
      </w:pPr>
      <w:rPr>
        <w:rFonts w:ascii="Symbol" w:hAnsi="Symbol" w:hint="default"/>
      </w:rPr>
    </w:lvl>
    <w:lvl w:ilvl="1" w:tplc="8B4EB202">
      <w:start w:val="1"/>
      <w:numFmt w:val="bullet"/>
      <w:lvlText w:val="o"/>
      <w:lvlJc w:val="left"/>
      <w:pPr>
        <w:ind w:left="1440" w:hanging="360"/>
      </w:pPr>
      <w:rPr>
        <w:rFonts w:ascii="Courier New" w:hAnsi="Courier New" w:hint="default"/>
      </w:rPr>
    </w:lvl>
    <w:lvl w:ilvl="2" w:tplc="886AD2E0">
      <w:start w:val="1"/>
      <w:numFmt w:val="bullet"/>
      <w:lvlText w:val=""/>
      <w:lvlJc w:val="left"/>
      <w:pPr>
        <w:ind w:left="2160" w:hanging="360"/>
      </w:pPr>
      <w:rPr>
        <w:rFonts w:ascii="Wingdings" w:hAnsi="Wingdings" w:hint="default"/>
      </w:rPr>
    </w:lvl>
    <w:lvl w:ilvl="3" w:tplc="87EE35C8">
      <w:start w:val="1"/>
      <w:numFmt w:val="bullet"/>
      <w:lvlText w:val=""/>
      <w:lvlJc w:val="left"/>
      <w:pPr>
        <w:ind w:left="2880" w:hanging="360"/>
      </w:pPr>
      <w:rPr>
        <w:rFonts w:ascii="Symbol" w:hAnsi="Symbol" w:hint="default"/>
      </w:rPr>
    </w:lvl>
    <w:lvl w:ilvl="4" w:tplc="AB62434E">
      <w:start w:val="1"/>
      <w:numFmt w:val="bullet"/>
      <w:lvlText w:val="o"/>
      <w:lvlJc w:val="left"/>
      <w:pPr>
        <w:ind w:left="3600" w:hanging="360"/>
      </w:pPr>
      <w:rPr>
        <w:rFonts w:ascii="Courier New" w:hAnsi="Courier New" w:hint="default"/>
      </w:rPr>
    </w:lvl>
    <w:lvl w:ilvl="5" w:tplc="665AEA5E">
      <w:start w:val="1"/>
      <w:numFmt w:val="bullet"/>
      <w:lvlText w:val=""/>
      <w:lvlJc w:val="left"/>
      <w:pPr>
        <w:ind w:left="4320" w:hanging="360"/>
      </w:pPr>
      <w:rPr>
        <w:rFonts w:ascii="Wingdings" w:hAnsi="Wingdings" w:hint="default"/>
      </w:rPr>
    </w:lvl>
    <w:lvl w:ilvl="6" w:tplc="C27C9018">
      <w:start w:val="1"/>
      <w:numFmt w:val="bullet"/>
      <w:lvlText w:val=""/>
      <w:lvlJc w:val="left"/>
      <w:pPr>
        <w:ind w:left="5040" w:hanging="360"/>
      </w:pPr>
      <w:rPr>
        <w:rFonts w:ascii="Symbol" w:hAnsi="Symbol" w:hint="default"/>
      </w:rPr>
    </w:lvl>
    <w:lvl w:ilvl="7" w:tplc="7A6E307A">
      <w:start w:val="1"/>
      <w:numFmt w:val="bullet"/>
      <w:lvlText w:val="o"/>
      <w:lvlJc w:val="left"/>
      <w:pPr>
        <w:ind w:left="5760" w:hanging="360"/>
      </w:pPr>
      <w:rPr>
        <w:rFonts w:ascii="Courier New" w:hAnsi="Courier New" w:hint="default"/>
      </w:rPr>
    </w:lvl>
    <w:lvl w:ilvl="8" w:tplc="257A0994">
      <w:start w:val="1"/>
      <w:numFmt w:val="bullet"/>
      <w:lvlText w:val=""/>
      <w:lvlJc w:val="left"/>
      <w:pPr>
        <w:ind w:left="6480" w:hanging="360"/>
      </w:pPr>
      <w:rPr>
        <w:rFonts w:ascii="Wingdings" w:hAnsi="Wingdings" w:hint="default"/>
      </w:rPr>
    </w:lvl>
  </w:abstractNum>
  <w:abstractNum w:abstractNumId="8" w15:restartNumberingAfterBreak="0">
    <w:nsid w:val="378CD70E"/>
    <w:multiLevelType w:val="hybridMultilevel"/>
    <w:tmpl w:val="DFE01E86"/>
    <w:lvl w:ilvl="0" w:tplc="3DD4459E">
      <w:start w:val="1"/>
      <w:numFmt w:val="bullet"/>
      <w:lvlText w:val=""/>
      <w:lvlJc w:val="left"/>
      <w:pPr>
        <w:ind w:left="720" w:hanging="360"/>
      </w:pPr>
      <w:rPr>
        <w:rFonts w:ascii="Symbol" w:hAnsi="Symbol" w:hint="default"/>
      </w:rPr>
    </w:lvl>
    <w:lvl w:ilvl="1" w:tplc="3D26605A">
      <w:start w:val="1"/>
      <w:numFmt w:val="bullet"/>
      <w:lvlText w:val="o"/>
      <w:lvlJc w:val="left"/>
      <w:pPr>
        <w:ind w:left="1440" w:hanging="360"/>
      </w:pPr>
      <w:rPr>
        <w:rFonts w:ascii="Courier New" w:hAnsi="Courier New" w:hint="default"/>
      </w:rPr>
    </w:lvl>
    <w:lvl w:ilvl="2" w:tplc="E2FA1688">
      <w:start w:val="1"/>
      <w:numFmt w:val="bullet"/>
      <w:lvlText w:val=""/>
      <w:lvlJc w:val="left"/>
      <w:pPr>
        <w:ind w:left="2160" w:hanging="360"/>
      </w:pPr>
      <w:rPr>
        <w:rFonts w:ascii="Wingdings" w:hAnsi="Wingdings" w:hint="default"/>
      </w:rPr>
    </w:lvl>
    <w:lvl w:ilvl="3" w:tplc="DD00046C">
      <w:start w:val="1"/>
      <w:numFmt w:val="bullet"/>
      <w:lvlText w:val=""/>
      <w:lvlJc w:val="left"/>
      <w:pPr>
        <w:ind w:left="2880" w:hanging="360"/>
      </w:pPr>
      <w:rPr>
        <w:rFonts w:ascii="Symbol" w:hAnsi="Symbol" w:hint="default"/>
      </w:rPr>
    </w:lvl>
    <w:lvl w:ilvl="4" w:tplc="020AA668">
      <w:start w:val="1"/>
      <w:numFmt w:val="bullet"/>
      <w:lvlText w:val="o"/>
      <w:lvlJc w:val="left"/>
      <w:pPr>
        <w:ind w:left="3600" w:hanging="360"/>
      </w:pPr>
      <w:rPr>
        <w:rFonts w:ascii="Courier New" w:hAnsi="Courier New" w:hint="default"/>
      </w:rPr>
    </w:lvl>
    <w:lvl w:ilvl="5" w:tplc="628E7208">
      <w:start w:val="1"/>
      <w:numFmt w:val="bullet"/>
      <w:lvlText w:val=""/>
      <w:lvlJc w:val="left"/>
      <w:pPr>
        <w:ind w:left="4320" w:hanging="360"/>
      </w:pPr>
      <w:rPr>
        <w:rFonts w:ascii="Wingdings" w:hAnsi="Wingdings" w:hint="default"/>
      </w:rPr>
    </w:lvl>
    <w:lvl w:ilvl="6" w:tplc="FB1631B2">
      <w:start w:val="1"/>
      <w:numFmt w:val="bullet"/>
      <w:lvlText w:val=""/>
      <w:lvlJc w:val="left"/>
      <w:pPr>
        <w:ind w:left="5040" w:hanging="360"/>
      </w:pPr>
      <w:rPr>
        <w:rFonts w:ascii="Symbol" w:hAnsi="Symbol" w:hint="default"/>
      </w:rPr>
    </w:lvl>
    <w:lvl w:ilvl="7" w:tplc="F208D0BA">
      <w:start w:val="1"/>
      <w:numFmt w:val="bullet"/>
      <w:lvlText w:val="o"/>
      <w:lvlJc w:val="left"/>
      <w:pPr>
        <w:ind w:left="5760" w:hanging="360"/>
      </w:pPr>
      <w:rPr>
        <w:rFonts w:ascii="Courier New" w:hAnsi="Courier New" w:hint="default"/>
      </w:rPr>
    </w:lvl>
    <w:lvl w:ilvl="8" w:tplc="EA229BC2">
      <w:start w:val="1"/>
      <w:numFmt w:val="bullet"/>
      <w:lvlText w:val=""/>
      <w:lvlJc w:val="left"/>
      <w:pPr>
        <w:ind w:left="6480" w:hanging="360"/>
      </w:pPr>
      <w:rPr>
        <w:rFonts w:ascii="Wingdings" w:hAnsi="Wingdings" w:hint="default"/>
      </w:rPr>
    </w:lvl>
  </w:abstractNum>
  <w:abstractNum w:abstractNumId="9" w15:restartNumberingAfterBreak="0">
    <w:nsid w:val="3D7E105B"/>
    <w:multiLevelType w:val="hybridMultilevel"/>
    <w:tmpl w:val="690A2586"/>
    <w:lvl w:ilvl="0" w:tplc="E7B6B77E">
      <w:start w:val="1"/>
      <w:numFmt w:val="bullet"/>
      <w:lvlText w:val=""/>
      <w:lvlJc w:val="left"/>
      <w:pPr>
        <w:ind w:left="720" w:hanging="360"/>
      </w:pPr>
      <w:rPr>
        <w:rFonts w:ascii="Symbol" w:hAnsi="Symbol" w:hint="default"/>
      </w:rPr>
    </w:lvl>
    <w:lvl w:ilvl="1" w:tplc="E24C1B44">
      <w:start w:val="1"/>
      <w:numFmt w:val="bullet"/>
      <w:lvlText w:val="o"/>
      <w:lvlJc w:val="left"/>
      <w:pPr>
        <w:ind w:left="1440" w:hanging="360"/>
      </w:pPr>
      <w:rPr>
        <w:rFonts w:ascii="Courier New" w:hAnsi="Courier New" w:hint="default"/>
      </w:rPr>
    </w:lvl>
    <w:lvl w:ilvl="2" w:tplc="7452DE82">
      <w:start w:val="1"/>
      <w:numFmt w:val="bullet"/>
      <w:lvlText w:val=""/>
      <w:lvlJc w:val="left"/>
      <w:pPr>
        <w:ind w:left="2160" w:hanging="360"/>
      </w:pPr>
      <w:rPr>
        <w:rFonts w:ascii="Wingdings" w:hAnsi="Wingdings" w:hint="default"/>
      </w:rPr>
    </w:lvl>
    <w:lvl w:ilvl="3" w:tplc="C12AFB7E">
      <w:start w:val="1"/>
      <w:numFmt w:val="bullet"/>
      <w:lvlText w:val=""/>
      <w:lvlJc w:val="left"/>
      <w:pPr>
        <w:ind w:left="2880" w:hanging="360"/>
      </w:pPr>
      <w:rPr>
        <w:rFonts w:ascii="Symbol" w:hAnsi="Symbol" w:hint="default"/>
      </w:rPr>
    </w:lvl>
    <w:lvl w:ilvl="4" w:tplc="CA0470A8">
      <w:start w:val="1"/>
      <w:numFmt w:val="bullet"/>
      <w:lvlText w:val="o"/>
      <w:lvlJc w:val="left"/>
      <w:pPr>
        <w:ind w:left="3600" w:hanging="360"/>
      </w:pPr>
      <w:rPr>
        <w:rFonts w:ascii="Courier New" w:hAnsi="Courier New" w:hint="default"/>
      </w:rPr>
    </w:lvl>
    <w:lvl w:ilvl="5" w:tplc="60B09CB4">
      <w:start w:val="1"/>
      <w:numFmt w:val="bullet"/>
      <w:lvlText w:val=""/>
      <w:lvlJc w:val="left"/>
      <w:pPr>
        <w:ind w:left="4320" w:hanging="360"/>
      </w:pPr>
      <w:rPr>
        <w:rFonts w:ascii="Wingdings" w:hAnsi="Wingdings" w:hint="default"/>
      </w:rPr>
    </w:lvl>
    <w:lvl w:ilvl="6" w:tplc="21807B76">
      <w:start w:val="1"/>
      <w:numFmt w:val="bullet"/>
      <w:lvlText w:val=""/>
      <w:lvlJc w:val="left"/>
      <w:pPr>
        <w:ind w:left="5040" w:hanging="360"/>
      </w:pPr>
      <w:rPr>
        <w:rFonts w:ascii="Symbol" w:hAnsi="Symbol" w:hint="default"/>
      </w:rPr>
    </w:lvl>
    <w:lvl w:ilvl="7" w:tplc="F4C83D6E">
      <w:start w:val="1"/>
      <w:numFmt w:val="bullet"/>
      <w:lvlText w:val="o"/>
      <w:lvlJc w:val="left"/>
      <w:pPr>
        <w:ind w:left="5760" w:hanging="360"/>
      </w:pPr>
      <w:rPr>
        <w:rFonts w:ascii="Courier New" w:hAnsi="Courier New" w:hint="default"/>
      </w:rPr>
    </w:lvl>
    <w:lvl w:ilvl="8" w:tplc="F266BD64">
      <w:start w:val="1"/>
      <w:numFmt w:val="bullet"/>
      <w:lvlText w:val=""/>
      <w:lvlJc w:val="left"/>
      <w:pPr>
        <w:ind w:left="6480" w:hanging="360"/>
      </w:pPr>
      <w:rPr>
        <w:rFonts w:ascii="Wingdings" w:hAnsi="Wingdings" w:hint="default"/>
      </w:rPr>
    </w:lvl>
  </w:abstractNum>
  <w:abstractNum w:abstractNumId="10" w15:restartNumberingAfterBreak="0">
    <w:nsid w:val="3E6977EA"/>
    <w:multiLevelType w:val="hybridMultilevel"/>
    <w:tmpl w:val="244496F2"/>
    <w:lvl w:ilvl="0" w:tplc="6F4E7E08">
      <w:start w:val="1"/>
      <w:numFmt w:val="decimal"/>
      <w:lvlText w:val="%1."/>
      <w:lvlJc w:val="left"/>
      <w:pPr>
        <w:ind w:left="720" w:hanging="360"/>
      </w:pPr>
    </w:lvl>
    <w:lvl w:ilvl="1" w:tplc="9FF2B67A">
      <w:start w:val="1"/>
      <w:numFmt w:val="lowerLetter"/>
      <w:lvlText w:val="%2."/>
      <w:lvlJc w:val="left"/>
      <w:pPr>
        <w:ind w:left="1440" w:hanging="360"/>
      </w:pPr>
    </w:lvl>
    <w:lvl w:ilvl="2" w:tplc="FDA0A938">
      <w:start w:val="1"/>
      <w:numFmt w:val="lowerRoman"/>
      <w:lvlText w:val="%3."/>
      <w:lvlJc w:val="right"/>
      <w:pPr>
        <w:ind w:left="2160" w:hanging="180"/>
      </w:pPr>
    </w:lvl>
    <w:lvl w:ilvl="3" w:tplc="327406FA">
      <w:start w:val="1"/>
      <w:numFmt w:val="decimal"/>
      <w:lvlText w:val="%4."/>
      <w:lvlJc w:val="left"/>
      <w:pPr>
        <w:ind w:left="2880" w:hanging="360"/>
      </w:pPr>
    </w:lvl>
    <w:lvl w:ilvl="4" w:tplc="17C654FA">
      <w:start w:val="1"/>
      <w:numFmt w:val="lowerLetter"/>
      <w:lvlText w:val="%5."/>
      <w:lvlJc w:val="left"/>
      <w:pPr>
        <w:ind w:left="3600" w:hanging="360"/>
      </w:pPr>
    </w:lvl>
    <w:lvl w:ilvl="5" w:tplc="6E08BA1A">
      <w:start w:val="1"/>
      <w:numFmt w:val="lowerRoman"/>
      <w:lvlText w:val="%6."/>
      <w:lvlJc w:val="right"/>
      <w:pPr>
        <w:ind w:left="4320" w:hanging="180"/>
      </w:pPr>
    </w:lvl>
    <w:lvl w:ilvl="6" w:tplc="00448ED2">
      <w:start w:val="1"/>
      <w:numFmt w:val="decimal"/>
      <w:lvlText w:val="%7."/>
      <w:lvlJc w:val="left"/>
      <w:pPr>
        <w:ind w:left="5040" w:hanging="360"/>
      </w:pPr>
    </w:lvl>
    <w:lvl w:ilvl="7" w:tplc="8774FDDA">
      <w:start w:val="1"/>
      <w:numFmt w:val="lowerLetter"/>
      <w:lvlText w:val="%8."/>
      <w:lvlJc w:val="left"/>
      <w:pPr>
        <w:ind w:left="5760" w:hanging="360"/>
      </w:pPr>
    </w:lvl>
    <w:lvl w:ilvl="8" w:tplc="38880F4C">
      <w:start w:val="1"/>
      <w:numFmt w:val="lowerRoman"/>
      <w:lvlText w:val="%9."/>
      <w:lvlJc w:val="right"/>
      <w:pPr>
        <w:ind w:left="6480" w:hanging="180"/>
      </w:pPr>
    </w:lvl>
  </w:abstractNum>
  <w:abstractNum w:abstractNumId="11" w15:restartNumberingAfterBreak="0">
    <w:nsid w:val="47F95F66"/>
    <w:multiLevelType w:val="hybridMultilevel"/>
    <w:tmpl w:val="17543068"/>
    <w:lvl w:ilvl="0" w:tplc="8B04BEC8">
      <w:start w:val="1"/>
      <w:numFmt w:val="bullet"/>
      <w:lvlText w:val=""/>
      <w:lvlJc w:val="left"/>
      <w:pPr>
        <w:ind w:left="720" w:hanging="360"/>
      </w:pPr>
      <w:rPr>
        <w:rFonts w:ascii="Symbol" w:hAnsi="Symbol" w:hint="default"/>
      </w:rPr>
    </w:lvl>
    <w:lvl w:ilvl="1" w:tplc="801071EA">
      <w:start w:val="1"/>
      <w:numFmt w:val="bullet"/>
      <w:lvlText w:val="o"/>
      <w:lvlJc w:val="left"/>
      <w:pPr>
        <w:ind w:left="1440" w:hanging="360"/>
      </w:pPr>
      <w:rPr>
        <w:rFonts w:ascii="Courier New" w:hAnsi="Courier New" w:hint="default"/>
      </w:rPr>
    </w:lvl>
    <w:lvl w:ilvl="2" w:tplc="A560CF44">
      <w:start w:val="1"/>
      <w:numFmt w:val="bullet"/>
      <w:lvlText w:val=""/>
      <w:lvlJc w:val="left"/>
      <w:pPr>
        <w:ind w:left="2160" w:hanging="360"/>
      </w:pPr>
      <w:rPr>
        <w:rFonts w:ascii="Wingdings" w:hAnsi="Wingdings" w:hint="default"/>
      </w:rPr>
    </w:lvl>
    <w:lvl w:ilvl="3" w:tplc="F9C21BB2">
      <w:start w:val="1"/>
      <w:numFmt w:val="bullet"/>
      <w:lvlText w:val=""/>
      <w:lvlJc w:val="left"/>
      <w:pPr>
        <w:ind w:left="2880" w:hanging="360"/>
      </w:pPr>
      <w:rPr>
        <w:rFonts w:ascii="Symbol" w:hAnsi="Symbol" w:hint="default"/>
      </w:rPr>
    </w:lvl>
    <w:lvl w:ilvl="4" w:tplc="DD94F4B8">
      <w:start w:val="1"/>
      <w:numFmt w:val="bullet"/>
      <w:lvlText w:val="o"/>
      <w:lvlJc w:val="left"/>
      <w:pPr>
        <w:ind w:left="3600" w:hanging="360"/>
      </w:pPr>
      <w:rPr>
        <w:rFonts w:ascii="Courier New" w:hAnsi="Courier New" w:hint="default"/>
      </w:rPr>
    </w:lvl>
    <w:lvl w:ilvl="5" w:tplc="C2769F14">
      <w:start w:val="1"/>
      <w:numFmt w:val="bullet"/>
      <w:lvlText w:val=""/>
      <w:lvlJc w:val="left"/>
      <w:pPr>
        <w:ind w:left="4320" w:hanging="360"/>
      </w:pPr>
      <w:rPr>
        <w:rFonts w:ascii="Wingdings" w:hAnsi="Wingdings" w:hint="default"/>
      </w:rPr>
    </w:lvl>
    <w:lvl w:ilvl="6" w:tplc="65C6EA08">
      <w:start w:val="1"/>
      <w:numFmt w:val="bullet"/>
      <w:lvlText w:val=""/>
      <w:lvlJc w:val="left"/>
      <w:pPr>
        <w:ind w:left="5040" w:hanging="360"/>
      </w:pPr>
      <w:rPr>
        <w:rFonts w:ascii="Symbol" w:hAnsi="Symbol" w:hint="default"/>
      </w:rPr>
    </w:lvl>
    <w:lvl w:ilvl="7" w:tplc="B34ACB1E">
      <w:start w:val="1"/>
      <w:numFmt w:val="bullet"/>
      <w:lvlText w:val="o"/>
      <w:lvlJc w:val="left"/>
      <w:pPr>
        <w:ind w:left="5760" w:hanging="360"/>
      </w:pPr>
      <w:rPr>
        <w:rFonts w:ascii="Courier New" w:hAnsi="Courier New" w:hint="default"/>
      </w:rPr>
    </w:lvl>
    <w:lvl w:ilvl="8" w:tplc="B8FAED24">
      <w:start w:val="1"/>
      <w:numFmt w:val="bullet"/>
      <w:lvlText w:val=""/>
      <w:lvlJc w:val="left"/>
      <w:pPr>
        <w:ind w:left="6480" w:hanging="360"/>
      </w:pPr>
      <w:rPr>
        <w:rFonts w:ascii="Wingdings" w:hAnsi="Wingdings" w:hint="default"/>
      </w:rPr>
    </w:lvl>
  </w:abstractNum>
  <w:abstractNum w:abstractNumId="12" w15:restartNumberingAfterBreak="0">
    <w:nsid w:val="482325DD"/>
    <w:multiLevelType w:val="hybridMultilevel"/>
    <w:tmpl w:val="7A7A2D9A"/>
    <w:lvl w:ilvl="0" w:tplc="EA08C6AA">
      <w:start w:val="1"/>
      <w:numFmt w:val="bullet"/>
      <w:lvlText w:val=""/>
      <w:lvlJc w:val="left"/>
      <w:pPr>
        <w:ind w:left="720" w:hanging="360"/>
      </w:pPr>
      <w:rPr>
        <w:rFonts w:ascii="Symbol" w:hAnsi="Symbol" w:hint="default"/>
      </w:rPr>
    </w:lvl>
    <w:lvl w:ilvl="1" w:tplc="09D6C124">
      <w:start w:val="1"/>
      <w:numFmt w:val="bullet"/>
      <w:lvlText w:val="o"/>
      <w:lvlJc w:val="left"/>
      <w:pPr>
        <w:ind w:left="1440" w:hanging="360"/>
      </w:pPr>
      <w:rPr>
        <w:rFonts w:ascii="Courier New" w:hAnsi="Courier New" w:hint="default"/>
      </w:rPr>
    </w:lvl>
    <w:lvl w:ilvl="2" w:tplc="27CE8610">
      <w:start w:val="1"/>
      <w:numFmt w:val="bullet"/>
      <w:lvlText w:val=""/>
      <w:lvlJc w:val="left"/>
      <w:pPr>
        <w:ind w:left="2160" w:hanging="360"/>
      </w:pPr>
      <w:rPr>
        <w:rFonts w:ascii="Wingdings" w:hAnsi="Wingdings" w:hint="default"/>
      </w:rPr>
    </w:lvl>
    <w:lvl w:ilvl="3" w:tplc="848A2F50">
      <w:start w:val="1"/>
      <w:numFmt w:val="bullet"/>
      <w:lvlText w:val=""/>
      <w:lvlJc w:val="left"/>
      <w:pPr>
        <w:ind w:left="2880" w:hanging="360"/>
      </w:pPr>
      <w:rPr>
        <w:rFonts w:ascii="Symbol" w:hAnsi="Symbol" w:hint="default"/>
      </w:rPr>
    </w:lvl>
    <w:lvl w:ilvl="4" w:tplc="5C0838E6">
      <w:start w:val="1"/>
      <w:numFmt w:val="bullet"/>
      <w:lvlText w:val="o"/>
      <w:lvlJc w:val="left"/>
      <w:pPr>
        <w:ind w:left="3600" w:hanging="360"/>
      </w:pPr>
      <w:rPr>
        <w:rFonts w:ascii="Courier New" w:hAnsi="Courier New" w:hint="default"/>
      </w:rPr>
    </w:lvl>
    <w:lvl w:ilvl="5" w:tplc="303853A6">
      <w:start w:val="1"/>
      <w:numFmt w:val="bullet"/>
      <w:lvlText w:val=""/>
      <w:lvlJc w:val="left"/>
      <w:pPr>
        <w:ind w:left="4320" w:hanging="360"/>
      </w:pPr>
      <w:rPr>
        <w:rFonts w:ascii="Wingdings" w:hAnsi="Wingdings" w:hint="default"/>
      </w:rPr>
    </w:lvl>
    <w:lvl w:ilvl="6" w:tplc="76729344">
      <w:start w:val="1"/>
      <w:numFmt w:val="bullet"/>
      <w:lvlText w:val=""/>
      <w:lvlJc w:val="left"/>
      <w:pPr>
        <w:ind w:left="5040" w:hanging="360"/>
      </w:pPr>
      <w:rPr>
        <w:rFonts w:ascii="Symbol" w:hAnsi="Symbol" w:hint="default"/>
      </w:rPr>
    </w:lvl>
    <w:lvl w:ilvl="7" w:tplc="40460DA2">
      <w:start w:val="1"/>
      <w:numFmt w:val="bullet"/>
      <w:lvlText w:val="o"/>
      <w:lvlJc w:val="left"/>
      <w:pPr>
        <w:ind w:left="5760" w:hanging="360"/>
      </w:pPr>
      <w:rPr>
        <w:rFonts w:ascii="Courier New" w:hAnsi="Courier New" w:hint="default"/>
      </w:rPr>
    </w:lvl>
    <w:lvl w:ilvl="8" w:tplc="488A4742">
      <w:start w:val="1"/>
      <w:numFmt w:val="bullet"/>
      <w:lvlText w:val=""/>
      <w:lvlJc w:val="left"/>
      <w:pPr>
        <w:ind w:left="6480" w:hanging="360"/>
      </w:pPr>
      <w:rPr>
        <w:rFonts w:ascii="Wingdings" w:hAnsi="Wingdings" w:hint="default"/>
      </w:rPr>
    </w:lvl>
  </w:abstractNum>
  <w:abstractNum w:abstractNumId="13" w15:restartNumberingAfterBreak="0">
    <w:nsid w:val="4B8E4610"/>
    <w:multiLevelType w:val="hybridMultilevel"/>
    <w:tmpl w:val="440C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E2074"/>
    <w:multiLevelType w:val="hybridMultilevel"/>
    <w:tmpl w:val="6A966C94"/>
    <w:lvl w:ilvl="0" w:tplc="0C98A28E">
      <w:start w:val="1"/>
      <w:numFmt w:val="bullet"/>
      <w:lvlText w:val=""/>
      <w:lvlJc w:val="left"/>
      <w:pPr>
        <w:ind w:left="720" w:hanging="360"/>
      </w:pPr>
      <w:rPr>
        <w:rFonts w:ascii="Symbol" w:hAnsi="Symbol" w:hint="default"/>
      </w:rPr>
    </w:lvl>
    <w:lvl w:ilvl="1" w:tplc="CDB65CFE">
      <w:start w:val="1"/>
      <w:numFmt w:val="bullet"/>
      <w:lvlText w:val="o"/>
      <w:lvlJc w:val="left"/>
      <w:pPr>
        <w:ind w:left="1440" w:hanging="360"/>
      </w:pPr>
      <w:rPr>
        <w:rFonts w:ascii="Courier New" w:hAnsi="Courier New" w:hint="default"/>
      </w:rPr>
    </w:lvl>
    <w:lvl w:ilvl="2" w:tplc="E58CE3AC">
      <w:start w:val="1"/>
      <w:numFmt w:val="bullet"/>
      <w:lvlText w:val=""/>
      <w:lvlJc w:val="left"/>
      <w:pPr>
        <w:ind w:left="2160" w:hanging="360"/>
      </w:pPr>
      <w:rPr>
        <w:rFonts w:ascii="Wingdings" w:hAnsi="Wingdings" w:hint="default"/>
      </w:rPr>
    </w:lvl>
    <w:lvl w:ilvl="3" w:tplc="CDC46EE2">
      <w:start w:val="1"/>
      <w:numFmt w:val="bullet"/>
      <w:lvlText w:val=""/>
      <w:lvlJc w:val="left"/>
      <w:pPr>
        <w:ind w:left="2880" w:hanging="360"/>
      </w:pPr>
      <w:rPr>
        <w:rFonts w:ascii="Symbol" w:hAnsi="Symbol" w:hint="default"/>
      </w:rPr>
    </w:lvl>
    <w:lvl w:ilvl="4" w:tplc="45C86788">
      <w:start w:val="1"/>
      <w:numFmt w:val="bullet"/>
      <w:lvlText w:val="o"/>
      <w:lvlJc w:val="left"/>
      <w:pPr>
        <w:ind w:left="3600" w:hanging="360"/>
      </w:pPr>
      <w:rPr>
        <w:rFonts w:ascii="Courier New" w:hAnsi="Courier New" w:hint="default"/>
      </w:rPr>
    </w:lvl>
    <w:lvl w:ilvl="5" w:tplc="47C49AD0">
      <w:start w:val="1"/>
      <w:numFmt w:val="bullet"/>
      <w:lvlText w:val=""/>
      <w:lvlJc w:val="left"/>
      <w:pPr>
        <w:ind w:left="4320" w:hanging="360"/>
      </w:pPr>
      <w:rPr>
        <w:rFonts w:ascii="Wingdings" w:hAnsi="Wingdings" w:hint="default"/>
      </w:rPr>
    </w:lvl>
    <w:lvl w:ilvl="6" w:tplc="8B245E24">
      <w:start w:val="1"/>
      <w:numFmt w:val="bullet"/>
      <w:lvlText w:val=""/>
      <w:lvlJc w:val="left"/>
      <w:pPr>
        <w:ind w:left="5040" w:hanging="360"/>
      </w:pPr>
      <w:rPr>
        <w:rFonts w:ascii="Symbol" w:hAnsi="Symbol" w:hint="default"/>
      </w:rPr>
    </w:lvl>
    <w:lvl w:ilvl="7" w:tplc="0778FDC6">
      <w:start w:val="1"/>
      <w:numFmt w:val="bullet"/>
      <w:lvlText w:val="o"/>
      <w:lvlJc w:val="left"/>
      <w:pPr>
        <w:ind w:left="5760" w:hanging="360"/>
      </w:pPr>
      <w:rPr>
        <w:rFonts w:ascii="Courier New" w:hAnsi="Courier New" w:hint="default"/>
      </w:rPr>
    </w:lvl>
    <w:lvl w:ilvl="8" w:tplc="2A766DF0">
      <w:start w:val="1"/>
      <w:numFmt w:val="bullet"/>
      <w:lvlText w:val=""/>
      <w:lvlJc w:val="left"/>
      <w:pPr>
        <w:ind w:left="6480" w:hanging="360"/>
      </w:pPr>
      <w:rPr>
        <w:rFonts w:ascii="Wingdings" w:hAnsi="Wingdings" w:hint="default"/>
      </w:rPr>
    </w:lvl>
  </w:abstractNum>
  <w:abstractNum w:abstractNumId="15" w15:restartNumberingAfterBreak="0">
    <w:nsid w:val="542728C6"/>
    <w:multiLevelType w:val="hybridMultilevel"/>
    <w:tmpl w:val="D882AB4A"/>
    <w:lvl w:ilvl="0" w:tplc="E5381E3A">
      <w:start w:val="1"/>
      <w:numFmt w:val="bullet"/>
      <w:lvlText w:val=""/>
      <w:lvlJc w:val="left"/>
      <w:pPr>
        <w:ind w:left="720" w:hanging="360"/>
      </w:pPr>
      <w:rPr>
        <w:rFonts w:ascii="Symbol" w:hAnsi="Symbol" w:hint="default"/>
      </w:rPr>
    </w:lvl>
    <w:lvl w:ilvl="1" w:tplc="071E5622">
      <w:start w:val="1"/>
      <w:numFmt w:val="bullet"/>
      <w:lvlText w:val="o"/>
      <w:lvlJc w:val="left"/>
      <w:pPr>
        <w:ind w:left="1440" w:hanging="360"/>
      </w:pPr>
      <w:rPr>
        <w:rFonts w:ascii="Courier New" w:hAnsi="Courier New" w:hint="default"/>
      </w:rPr>
    </w:lvl>
    <w:lvl w:ilvl="2" w:tplc="D214ECD2">
      <w:start w:val="1"/>
      <w:numFmt w:val="bullet"/>
      <w:lvlText w:val=""/>
      <w:lvlJc w:val="left"/>
      <w:pPr>
        <w:ind w:left="2160" w:hanging="360"/>
      </w:pPr>
      <w:rPr>
        <w:rFonts w:ascii="Wingdings" w:hAnsi="Wingdings" w:hint="default"/>
      </w:rPr>
    </w:lvl>
    <w:lvl w:ilvl="3" w:tplc="D072280E">
      <w:start w:val="1"/>
      <w:numFmt w:val="bullet"/>
      <w:lvlText w:val=""/>
      <w:lvlJc w:val="left"/>
      <w:pPr>
        <w:ind w:left="2880" w:hanging="360"/>
      </w:pPr>
      <w:rPr>
        <w:rFonts w:ascii="Symbol" w:hAnsi="Symbol" w:hint="default"/>
      </w:rPr>
    </w:lvl>
    <w:lvl w:ilvl="4" w:tplc="E7A40E2C">
      <w:start w:val="1"/>
      <w:numFmt w:val="bullet"/>
      <w:lvlText w:val="o"/>
      <w:lvlJc w:val="left"/>
      <w:pPr>
        <w:ind w:left="3600" w:hanging="360"/>
      </w:pPr>
      <w:rPr>
        <w:rFonts w:ascii="Courier New" w:hAnsi="Courier New" w:hint="default"/>
      </w:rPr>
    </w:lvl>
    <w:lvl w:ilvl="5" w:tplc="1FD0B750">
      <w:start w:val="1"/>
      <w:numFmt w:val="bullet"/>
      <w:lvlText w:val=""/>
      <w:lvlJc w:val="left"/>
      <w:pPr>
        <w:ind w:left="4320" w:hanging="360"/>
      </w:pPr>
      <w:rPr>
        <w:rFonts w:ascii="Wingdings" w:hAnsi="Wingdings" w:hint="default"/>
      </w:rPr>
    </w:lvl>
    <w:lvl w:ilvl="6" w:tplc="3146D3F6">
      <w:start w:val="1"/>
      <w:numFmt w:val="bullet"/>
      <w:lvlText w:val=""/>
      <w:lvlJc w:val="left"/>
      <w:pPr>
        <w:ind w:left="5040" w:hanging="360"/>
      </w:pPr>
      <w:rPr>
        <w:rFonts w:ascii="Symbol" w:hAnsi="Symbol" w:hint="default"/>
      </w:rPr>
    </w:lvl>
    <w:lvl w:ilvl="7" w:tplc="33E0A312">
      <w:start w:val="1"/>
      <w:numFmt w:val="bullet"/>
      <w:lvlText w:val="o"/>
      <w:lvlJc w:val="left"/>
      <w:pPr>
        <w:ind w:left="5760" w:hanging="360"/>
      </w:pPr>
      <w:rPr>
        <w:rFonts w:ascii="Courier New" w:hAnsi="Courier New" w:hint="default"/>
      </w:rPr>
    </w:lvl>
    <w:lvl w:ilvl="8" w:tplc="6BCA8FFE">
      <w:start w:val="1"/>
      <w:numFmt w:val="bullet"/>
      <w:lvlText w:val=""/>
      <w:lvlJc w:val="left"/>
      <w:pPr>
        <w:ind w:left="6480" w:hanging="360"/>
      </w:pPr>
      <w:rPr>
        <w:rFonts w:ascii="Wingdings" w:hAnsi="Wingdings" w:hint="default"/>
      </w:rPr>
    </w:lvl>
  </w:abstractNum>
  <w:abstractNum w:abstractNumId="16" w15:restartNumberingAfterBreak="0">
    <w:nsid w:val="5CACE9DF"/>
    <w:multiLevelType w:val="hybridMultilevel"/>
    <w:tmpl w:val="0E58AD0A"/>
    <w:lvl w:ilvl="0" w:tplc="0B063A38">
      <w:start w:val="1"/>
      <w:numFmt w:val="bullet"/>
      <w:lvlText w:val=""/>
      <w:lvlJc w:val="left"/>
      <w:pPr>
        <w:ind w:left="720" w:hanging="360"/>
      </w:pPr>
      <w:rPr>
        <w:rFonts w:ascii="Symbol" w:hAnsi="Symbol" w:hint="default"/>
      </w:rPr>
    </w:lvl>
    <w:lvl w:ilvl="1" w:tplc="C4069E38">
      <w:start w:val="1"/>
      <w:numFmt w:val="bullet"/>
      <w:lvlText w:val="o"/>
      <w:lvlJc w:val="left"/>
      <w:pPr>
        <w:ind w:left="1440" w:hanging="360"/>
      </w:pPr>
      <w:rPr>
        <w:rFonts w:ascii="Courier New" w:hAnsi="Courier New" w:hint="default"/>
      </w:rPr>
    </w:lvl>
    <w:lvl w:ilvl="2" w:tplc="3E42B87A">
      <w:start w:val="1"/>
      <w:numFmt w:val="bullet"/>
      <w:lvlText w:val=""/>
      <w:lvlJc w:val="left"/>
      <w:pPr>
        <w:ind w:left="2160" w:hanging="360"/>
      </w:pPr>
      <w:rPr>
        <w:rFonts w:ascii="Wingdings" w:hAnsi="Wingdings" w:hint="default"/>
      </w:rPr>
    </w:lvl>
    <w:lvl w:ilvl="3" w:tplc="8F1CC8EA">
      <w:start w:val="1"/>
      <w:numFmt w:val="bullet"/>
      <w:lvlText w:val=""/>
      <w:lvlJc w:val="left"/>
      <w:pPr>
        <w:ind w:left="2880" w:hanging="360"/>
      </w:pPr>
      <w:rPr>
        <w:rFonts w:ascii="Symbol" w:hAnsi="Symbol" w:hint="default"/>
      </w:rPr>
    </w:lvl>
    <w:lvl w:ilvl="4" w:tplc="2E5A9E42">
      <w:start w:val="1"/>
      <w:numFmt w:val="bullet"/>
      <w:lvlText w:val="o"/>
      <w:lvlJc w:val="left"/>
      <w:pPr>
        <w:ind w:left="3600" w:hanging="360"/>
      </w:pPr>
      <w:rPr>
        <w:rFonts w:ascii="Courier New" w:hAnsi="Courier New" w:hint="default"/>
      </w:rPr>
    </w:lvl>
    <w:lvl w:ilvl="5" w:tplc="B7EEBB1A">
      <w:start w:val="1"/>
      <w:numFmt w:val="bullet"/>
      <w:lvlText w:val=""/>
      <w:lvlJc w:val="left"/>
      <w:pPr>
        <w:ind w:left="4320" w:hanging="360"/>
      </w:pPr>
      <w:rPr>
        <w:rFonts w:ascii="Wingdings" w:hAnsi="Wingdings" w:hint="default"/>
      </w:rPr>
    </w:lvl>
    <w:lvl w:ilvl="6" w:tplc="700CEC96">
      <w:start w:val="1"/>
      <w:numFmt w:val="bullet"/>
      <w:lvlText w:val=""/>
      <w:lvlJc w:val="left"/>
      <w:pPr>
        <w:ind w:left="5040" w:hanging="360"/>
      </w:pPr>
      <w:rPr>
        <w:rFonts w:ascii="Symbol" w:hAnsi="Symbol" w:hint="default"/>
      </w:rPr>
    </w:lvl>
    <w:lvl w:ilvl="7" w:tplc="0034151A">
      <w:start w:val="1"/>
      <w:numFmt w:val="bullet"/>
      <w:lvlText w:val="o"/>
      <w:lvlJc w:val="left"/>
      <w:pPr>
        <w:ind w:left="5760" w:hanging="360"/>
      </w:pPr>
      <w:rPr>
        <w:rFonts w:ascii="Courier New" w:hAnsi="Courier New" w:hint="default"/>
      </w:rPr>
    </w:lvl>
    <w:lvl w:ilvl="8" w:tplc="F2A434DE">
      <w:start w:val="1"/>
      <w:numFmt w:val="bullet"/>
      <w:lvlText w:val=""/>
      <w:lvlJc w:val="left"/>
      <w:pPr>
        <w:ind w:left="6480" w:hanging="360"/>
      </w:pPr>
      <w:rPr>
        <w:rFonts w:ascii="Wingdings" w:hAnsi="Wingdings" w:hint="default"/>
      </w:rPr>
    </w:lvl>
  </w:abstractNum>
  <w:abstractNum w:abstractNumId="17" w15:restartNumberingAfterBreak="0">
    <w:nsid w:val="67A503D9"/>
    <w:multiLevelType w:val="hybridMultilevel"/>
    <w:tmpl w:val="A33A7FA4"/>
    <w:lvl w:ilvl="0" w:tplc="212C07A6">
      <w:start w:val="1"/>
      <w:numFmt w:val="bullet"/>
      <w:lvlText w:val="·"/>
      <w:lvlJc w:val="left"/>
      <w:pPr>
        <w:ind w:left="720" w:hanging="360"/>
      </w:pPr>
      <w:rPr>
        <w:rFonts w:ascii="Symbol" w:hAnsi="Symbol" w:hint="default"/>
      </w:rPr>
    </w:lvl>
    <w:lvl w:ilvl="1" w:tplc="B77ED22E">
      <w:start w:val="1"/>
      <w:numFmt w:val="bullet"/>
      <w:lvlText w:val="o"/>
      <w:lvlJc w:val="left"/>
      <w:pPr>
        <w:ind w:left="1440" w:hanging="360"/>
      </w:pPr>
      <w:rPr>
        <w:rFonts w:ascii="Courier New" w:hAnsi="Courier New" w:hint="default"/>
      </w:rPr>
    </w:lvl>
    <w:lvl w:ilvl="2" w:tplc="DBB683E4">
      <w:start w:val="1"/>
      <w:numFmt w:val="bullet"/>
      <w:lvlText w:val=""/>
      <w:lvlJc w:val="left"/>
      <w:pPr>
        <w:ind w:left="2160" w:hanging="360"/>
      </w:pPr>
      <w:rPr>
        <w:rFonts w:ascii="Wingdings" w:hAnsi="Wingdings" w:hint="default"/>
      </w:rPr>
    </w:lvl>
    <w:lvl w:ilvl="3" w:tplc="69204AA8">
      <w:start w:val="1"/>
      <w:numFmt w:val="bullet"/>
      <w:lvlText w:val=""/>
      <w:lvlJc w:val="left"/>
      <w:pPr>
        <w:ind w:left="2880" w:hanging="360"/>
      </w:pPr>
      <w:rPr>
        <w:rFonts w:ascii="Symbol" w:hAnsi="Symbol" w:hint="default"/>
      </w:rPr>
    </w:lvl>
    <w:lvl w:ilvl="4" w:tplc="86FCECFE">
      <w:start w:val="1"/>
      <w:numFmt w:val="bullet"/>
      <w:lvlText w:val="o"/>
      <w:lvlJc w:val="left"/>
      <w:pPr>
        <w:ind w:left="3600" w:hanging="360"/>
      </w:pPr>
      <w:rPr>
        <w:rFonts w:ascii="Courier New" w:hAnsi="Courier New" w:hint="default"/>
      </w:rPr>
    </w:lvl>
    <w:lvl w:ilvl="5" w:tplc="6CE282A2">
      <w:start w:val="1"/>
      <w:numFmt w:val="bullet"/>
      <w:lvlText w:val=""/>
      <w:lvlJc w:val="left"/>
      <w:pPr>
        <w:ind w:left="4320" w:hanging="360"/>
      </w:pPr>
      <w:rPr>
        <w:rFonts w:ascii="Wingdings" w:hAnsi="Wingdings" w:hint="default"/>
      </w:rPr>
    </w:lvl>
    <w:lvl w:ilvl="6" w:tplc="28D6097A">
      <w:start w:val="1"/>
      <w:numFmt w:val="bullet"/>
      <w:lvlText w:val=""/>
      <w:lvlJc w:val="left"/>
      <w:pPr>
        <w:ind w:left="5040" w:hanging="360"/>
      </w:pPr>
      <w:rPr>
        <w:rFonts w:ascii="Symbol" w:hAnsi="Symbol" w:hint="default"/>
      </w:rPr>
    </w:lvl>
    <w:lvl w:ilvl="7" w:tplc="CBAC2F68">
      <w:start w:val="1"/>
      <w:numFmt w:val="bullet"/>
      <w:lvlText w:val="o"/>
      <w:lvlJc w:val="left"/>
      <w:pPr>
        <w:ind w:left="5760" w:hanging="360"/>
      </w:pPr>
      <w:rPr>
        <w:rFonts w:ascii="Courier New" w:hAnsi="Courier New" w:hint="default"/>
      </w:rPr>
    </w:lvl>
    <w:lvl w:ilvl="8" w:tplc="16FC4214">
      <w:start w:val="1"/>
      <w:numFmt w:val="bullet"/>
      <w:lvlText w:val=""/>
      <w:lvlJc w:val="left"/>
      <w:pPr>
        <w:ind w:left="6480" w:hanging="360"/>
      </w:pPr>
      <w:rPr>
        <w:rFonts w:ascii="Wingdings" w:hAnsi="Wingdings" w:hint="default"/>
      </w:rPr>
    </w:lvl>
  </w:abstractNum>
  <w:abstractNum w:abstractNumId="18" w15:restartNumberingAfterBreak="0">
    <w:nsid w:val="690758D4"/>
    <w:multiLevelType w:val="hybridMultilevel"/>
    <w:tmpl w:val="4CCC8E9C"/>
    <w:lvl w:ilvl="0" w:tplc="A3A46744">
      <w:start w:val="1"/>
      <w:numFmt w:val="bullet"/>
      <w:lvlText w:val=""/>
      <w:lvlJc w:val="left"/>
      <w:pPr>
        <w:ind w:left="720" w:hanging="360"/>
      </w:pPr>
      <w:rPr>
        <w:rFonts w:ascii="Symbol" w:hAnsi="Symbol" w:hint="default"/>
      </w:rPr>
    </w:lvl>
    <w:lvl w:ilvl="1" w:tplc="0E227E3E">
      <w:start w:val="1"/>
      <w:numFmt w:val="bullet"/>
      <w:lvlText w:val="o"/>
      <w:lvlJc w:val="left"/>
      <w:pPr>
        <w:ind w:left="1440" w:hanging="360"/>
      </w:pPr>
      <w:rPr>
        <w:rFonts w:ascii="Courier New" w:hAnsi="Courier New" w:hint="default"/>
      </w:rPr>
    </w:lvl>
    <w:lvl w:ilvl="2" w:tplc="9E9AFC9E">
      <w:start w:val="1"/>
      <w:numFmt w:val="bullet"/>
      <w:lvlText w:val=""/>
      <w:lvlJc w:val="left"/>
      <w:pPr>
        <w:ind w:left="2160" w:hanging="360"/>
      </w:pPr>
      <w:rPr>
        <w:rFonts w:ascii="Wingdings" w:hAnsi="Wingdings" w:hint="default"/>
      </w:rPr>
    </w:lvl>
    <w:lvl w:ilvl="3" w:tplc="DF4615EA">
      <w:start w:val="1"/>
      <w:numFmt w:val="bullet"/>
      <w:lvlText w:val=""/>
      <w:lvlJc w:val="left"/>
      <w:pPr>
        <w:ind w:left="2880" w:hanging="360"/>
      </w:pPr>
      <w:rPr>
        <w:rFonts w:ascii="Symbol" w:hAnsi="Symbol" w:hint="default"/>
      </w:rPr>
    </w:lvl>
    <w:lvl w:ilvl="4" w:tplc="06FC4D60">
      <w:start w:val="1"/>
      <w:numFmt w:val="bullet"/>
      <w:lvlText w:val="o"/>
      <w:lvlJc w:val="left"/>
      <w:pPr>
        <w:ind w:left="3600" w:hanging="360"/>
      </w:pPr>
      <w:rPr>
        <w:rFonts w:ascii="Courier New" w:hAnsi="Courier New" w:hint="default"/>
      </w:rPr>
    </w:lvl>
    <w:lvl w:ilvl="5" w:tplc="AF2CD420">
      <w:start w:val="1"/>
      <w:numFmt w:val="bullet"/>
      <w:lvlText w:val=""/>
      <w:lvlJc w:val="left"/>
      <w:pPr>
        <w:ind w:left="4320" w:hanging="360"/>
      </w:pPr>
      <w:rPr>
        <w:rFonts w:ascii="Wingdings" w:hAnsi="Wingdings" w:hint="default"/>
      </w:rPr>
    </w:lvl>
    <w:lvl w:ilvl="6" w:tplc="774C19E8">
      <w:start w:val="1"/>
      <w:numFmt w:val="bullet"/>
      <w:lvlText w:val=""/>
      <w:lvlJc w:val="left"/>
      <w:pPr>
        <w:ind w:left="5040" w:hanging="360"/>
      </w:pPr>
      <w:rPr>
        <w:rFonts w:ascii="Symbol" w:hAnsi="Symbol" w:hint="default"/>
      </w:rPr>
    </w:lvl>
    <w:lvl w:ilvl="7" w:tplc="36B05790">
      <w:start w:val="1"/>
      <w:numFmt w:val="bullet"/>
      <w:lvlText w:val="o"/>
      <w:lvlJc w:val="left"/>
      <w:pPr>
        <w:ind w:left="5760" w:hanging="360"/>
      </w:pPr>
      <w:rPr>
        <w:rFonts w:ascii="Courier New" w:hAnsi="Courier New" w:hint="default"/>
      </w:rPr>
    </w:lvl>
    <w:lvl w:ilvl="8" w:tplc="CB8AE3A6">
      <w:start w:val="1"/>
      <w:numFmt w:val="bullet"/>
      <w:lvlText w:val=""/>
      <w:lvlJc w:val="left"/>
      <w:pPr>
        <w:ind w:left="6480" w:hanging="360"/>
      </w:pPr>
      <w:rPr>
        <w:rFonts w:ascii="Wingdings" w:hAnsi="Wingdings" w:hint="default"/>
      </w:rPr>
    </w:lvl>
  </w:abstractNum>
  <w:abstractNum w:abstractNumId="19" w15:restartNumberingAfterBreak="0">
    <w:nsid w:val="727F96AC"/>
    <w:multiLevelType w:val="hybridMultilevel"/>
    <w:tmpl w:val="BC06B1E8"/>
    <w:lvl w:ilvl="0" w:tplc="9E0A4C56">
      <w:start w:val="1"/>
      <w:numFmt w:val="bullet"/>
      <w:lvlText w:val=""/>
      <w:lvlJc w:val="left"/>
      <w:pPr>
        <w:ind w:left="720" w:hanging="360"/>
      </w:pPr>
      <w:rPr>
        <w:rFonts w:ascii="Symbol" w:hAnsi="Symbol" w:hint="default"/>
      </w:rPr>
    </w:lvl>
    <w:lvl w:ilvl="1" w:tplc="0DE8E95C">
      <w:start w:val="1"/>
      <w:numFmt w:val="bullet"/>
      <w:lvlText w:val="o"/>
      <w:lvlJc w:val="left"/>
      <w:pPr>
        <w:ind w:left="1440" w:hanging="360"/>
      </w:pPr>
      <w:rPr>
        <w:rFonts w:ascii="Courier New" w:hAnsi="Courier New" w:hint="default"/>
      </w:rPr>
    </w:lvl>
    <w:lvl w:ilvl="2" w:tplc="22629662">
      <w:start w:val="1"/>
      <w:numFmt w:val="bullet"/>
      <w:lvlText w:val=""/>
      <w:lvlJc w:val="left"/>
      <w:pPr>
        <w:ind w:left="2160" w:hanging="360"/>
      </w:pPr>
      <w:rPr>
        <w:rFonts w:ascii="Wingdings" w:hAnsi="Wingdings" w:hint="default"/>
      </w:rPr>
    </w:lvl>
    <w:lvl w:ilvl="3" w:tplc="9D7E8BE0">
      <w:start w:val="1"/>
      <w:numFmt w:val="bullet"/>
      <w:lvlText w:val=""/>
      <w:lvlJc w:val="left"/>
      <w:pPr>
        <w:ind w:left="2880" w:hanging="360"/>
      </w:pPr>
      <w:rPr>
        <w:rFonts w:ascii="Symbol" w:hAnsi="Symbol" w:hint="default"/>
      </w:rPr>
    </w:lvl>
    <w:lvl w:ilvl="4" w:tplc="77D6D122">
      <w:start w:val="1"/>
      <w:numFmt w:val="bullet"/>
      <w:lvlText w:val="o"/>
      <w:lvlJc w:val="left"/>
      <w:pPr>
        <w:ind w:left="3600" w:hanging="360"/>
      </w:pPr>
      <w:rPr>
        <w:rFonts w:ascii="Courier New" w:hAnsi="Courier New" w:hint="default"/>
      </w:rPr>
    </w:lvl>
    <w:lvl w:ilvl="5" w:tplc="A5F2DF7A">
      <w:start w:val="1"/>
      <w:numFmt w:val="bullet"/>
      <w:lvlText w:val=""/>
      <w:lvlJc w:val="left"/>
      <w:pPr>
        <w:ind w:left="4320" w:hanging="360"/>
      </w:pPr>
      <w:rPr>
        <w:rFonts w:ascii="Wingdings" w:hAnsi="Wingdings" w:hint="default"/>
      </w:rPr>
    </w:lvl>
    <w:lvl w:ilvl="6" w:tplc="D3F29B50">
      <w:start w:val="1"/>
      <w:numFmt w:val="bullet"/>
      <w:lvlText w:val=""/>
      <w:lvlJc w:val="left"/>
      <w:pPr>
        <w:ind w:left="5040" w:hanging="360"/>
      </w:pPr>
      <w:rPr>
        <w:rFonts w:ascii="Symbol" w:hAnsi="Symbol" w:hint="default"/>
      </w:rPr>
    </w:lvl>
    <w:lvl w:ilvl="7" w:tplc="D292B37A">
      <w:start w:val="1"/>
      <w:numFmt w:val="bullet"/>
      <w:lvlText w:val="o"/>
      <w:lvlJc w:val="left"/>
      <w:pPr>
        <w:ind w:left="5760" w:hanging="360"/>
      </w:pPr>
      <w:rPr>
        <w:rFonts w:ascii="Courier New" w:hAnsi="Courier New" w:hint="default"/>
      </w:rPr>
    </w:lvl>
    <w:lvl w:ilvl="8" w:tplc="F4063BCE">
      <w:start w:val="1"/>
      <w:numFmt w:val="bullet"/>
      <w:lvlText w:val=""/>
      <w:lvlJc w:val="left"/>
      <w:pPr>
        <w:ind w:left="6480" w:hanging="360"/>
      </w:pPr>
      <w:rPr>
        <w:rFonts w:ascii="Wingdings" w:hAnsi="Wingdings" w:hint="default"/>
      </w:rPr>
    </w:lvl>
  </w:abstractNum>
  <w:abstractNum w:abstractNumId="20" w15:restartNumberingAfterBreak="0">
    <w:nsid w:val="738466AF"/>
    <w:multiLevelType w:val="hybridMultilevel"/>
    <w:tmpl w:val="4C803704"/>
    <w:lvl w:ilvl="0" w:tplc="2736B9A0">
      <w:start w:val="1"/>
      <w:numFmt w:val="bullet"/>
      <w:lvlText w:val="·"/>
      <w:lvlJc w:val="left"/>
      <w:pPr>
        <w:ind w:left="720" w:hanging="360"/>
      </w:pPr>
      <w:rPr>
        <w:rFonts w:ascii="Symbol" w:hAnsi="Symbol" w:hint="default"/>
      </w:rPr>
    </w:lvl>
    <w:lvl w:ilvl="1" w:tplc="A64C4426">
      <w:start w:val="1"/>
      <w:numFmt w:val="bullet"/>
      <w:lvlText w:val="o"/>
      <w:lvlJc w:val="left"/>
      <w:pPr>
        <w:ind w:left="1440" w:hanging="360"/>
      </w:pPr>
      <w:rPr>
        <w:rFonts w:ascii="Courier New" w:hAnsi="Courier New" w:hint="default"/>
      </w:rPr>
    </w:lvl>
    <w:lvl w:ilvl="2" w:tplc="BFD60722">
      <w:start w:val="1"/>
      <w:numFmt w:val="bullet"/>
      <w:lvlText w:val=""/>
      <w:lvlJc w:val="left"/>
      <w:pPr>
        <w:ind w:left="2160" w:hanging="360"/>
      </w:pPr>
      <w:rPr>
        <w:rFonts w:ascii="Wingdings" w:hAnsi="Wingdings" w:hint="default"/>
      </w:rPr>
    </w:lvl>
    <w:lvl w:ilvl="3" w:tplc="E796FA80">
      <w:start w:val="1"/>
      <w:numFmt w:val="bullet"/>
      <w:lvlText w:val=""/>
      <w:lvlJc w:val="left"/>
      <w:pPr>
        <w:ind w:left="2880" w:hanging="360"/>
      </w:pPr>
      <w:rPr>
        <w:rFonts w:ascii="Symbol" w:hAnsi="Symbol" w:hint="default"/>
      </w:rPr>
    </w:lvl>
    <w:lvl w:ilvl="4" w:tplc="A22E28BA">
      <w:start w:val="1"/>
      <w:numFmt w:val="bullet"/>
      <w:lvlText w:val="o"/>
      <w:lvlJc w:val="left"/>
      <w:pPr>
        <w:ind w:left="3600" w:hanging="360"/>
      </w:pPr>
      <w:rPr>
        <w:rFonts w:ascii="Courier New" w:hAnsi="Courier New" w:hint="default"/>
      </w:rPr>
    </w:lvl>
    <w:lvl w:ilvl="5" w:tplc="C33EA68C">
      <w:start w:val="1"/>
      <w:numFmt w:val="bullet"/>
      <w:lvlText w:val=""/>
      <w:lvlJc w:val="left"/>
      <w:pPr>
        <w:ind w:left="4320" w:hanging="360"/>
      </w:pPr>
      <w:rPr>
        <w:rFonts w:ascii="Wingdings" w:hAnsi="Wingdings" w:hint="default"/>
      </w:rPr>
    </w:lvl>
    <w:lvl w:ilvl="6" w:tplc="B0E6D604">
      <w:start w:val="1"/>
      <w:numFmt w:val="bullet"/>
      <w:lvlText w:val=""/>
      <w:lvlJc w:val="left"/>
      <w:pPr>
        <w:ind w:left="5040" w:hanging="360"/>
      </w:pPr>
      <w:rPr>
        <w:rFonts w:ascii="Symbol" w:hAnsi="Symbol" w:hint="default"/>
      </w:rPr>
    </w:lvl>
    <w:lvl w:ilvl="7" w:tplc="0CBE2B76">
      <w:start w:val="1"/>
      <w:numFmt w:val="bullet"/>
      <w:lvlText w:val="o"/>
      <w:lvlJc w:val="left"/>
      <w:pPr>
        <w:ind w:left="5760" w:hanging="360"/>
      </w:pPr>
      <w:rPr>
        <w:rFonts w:ascii="Courier New" w:hAnsi="Courier New" w:hint="default"/>
      </w:rPr>
    </w:lvl>
    <w:lvl w:ilvl="8" w:tplc="9B8A6802">
      <w:start w:val="1"/>
      <w:numFmt w:val="bullet"/>
      <w:lvlText w:val=""/>
      <w:lvlJc w:val="left"/>
      <w:pPr>
        <w:ind w:left="6480" w:hanging="360"/>
      </w:pPr>
      <w:rPr>
        <w:rFonts w:ascii="Wingdings" w:hAnsi="Wingdings" w:hint="default"/>
      </w:rPr>
    </w:lvl>
  </w:abstractNum>
  <w:abstractNum w:abstractNumId="21" w15:restartNumberingAfterBreak="0">
    <w:nsid w:val="74EB3D85"/>
    <w:multiLevelType w:val="hybridMultilevel"/>
    <w:tmpl w:val="87D0DF9A"/>
    <w:lvl w:ilvl="0" w:tplc="989E50CC">
      <w:start w:val="1"/>
      <w:numFmt w:val="bullet"/>
      <w:lvlText w:val=""/>
      <w:lvlJc w:val="left"/>
      <w:pPr>
        <w:ind w:left="720" w:hanging="360"/>
      </w:pPr>
      <w:rPr>
        <w:rFonts w:ascii="Symbol" w:hAnsi="Symbol" w:hint="default"/>
      </w:rPr>
    </w:lvl>
    <w:lvl w:ilvl="1" w:tplc="072091E6">
      <w:start w:val="1"/>
      <w:numFmt w:val="bullet"/>
      <w:lvlText w:val="o"/>
      <w:lvlJc w:val="left"/>
      <w:pPr>
        <w:ind w:left="1440" w:hanging="360"/>
      </w:pPr>
      <w:rPr>
        <w:rFonts w:ascii="Courier New" w:hAnsi="Courier New" w:hint="default"/>
      </w:rPr>
    </w:lvl>
    <w:lvl w:ilvl="2" w:tplc="95B2379C">
      <w:start w:val="1"/>
      <w:numFmt w:val="bullet"/>
      <w:lvlText w:val=""/>
      <w:lvlJc w:val="left"/>
      <w:pPr>
        <w:ind w:left="2160" w:hanging="360"/>
      </w:pPr>
      <w:rPr>
        <w:rFonts w:ascii="Wingdings" w:hAnsi="Wingdings" w:hint="default"/>
      </w:rPr>
    </w:lvl>
    <w:lvl w:ilvl="3" w:tplc="C96256A2">
      <w:start w:val="1"/>
      <w:numFmt w:val="bullet"/>
      <w:lvlText w:val=""/>
      <w:lvlJc w:val="left"/>
      <w:pPr>
        <w:ind w:left="2880" w:hanging="360"/>
      </w:pPr>
      <w:rPr>
        <w:rFonts w:ascii="Symbol" w:hAnsi="Symbol" w:hint="default"/>
      </w:rPr>
    </w:lvl>
    <w:lvl w:ilvl="4" w:tplc="01EE81E8">
      <w:start w:val="1"/>
      <w:numFmt w:val="bullet"/>
      <w:lvlText w:val="o"/>
      <w:lvlJc w:val="left"/>
      <w:pPr>
        <w:ind w:left="3600" w:hanging="360"/>
      </w:pPr>
      <w:rPr>
        <w:rFonts w:ascii="Courier New" w:hAnsi="Courier New" w:hint="default"/>
      </w:rPr>
    </w:lvl>
    <w:lvl w:ilvl="5" w:tplc="0044AE9E">
      <w:start w:val="1"/>
      <w:numFmt w:val="bullet"/>
      <w:lvlText w:val=""/>
      <w:lvlJc w:val="left"/>
      <w:pPr>
        <w:ind w:left="4320" w:hanging="360"/>
      </w:pPr>
      <w:rPr>
        <w:rFonts w:ascii="Wingdings" w:hAnsi="Wingdings" w:hint="default"/>
      </w:rPr>
    </w:lvl>
    <w:lvl w:ilvl="6" w:tplc="559E00D6">
      <w:start w:val="1"/>
      <w:numFmt w:val="bullet"/>
      <w:lvlText w:val=""/>
      <w:lvlJc w:val="left"/>
      <w:pPr>
        <w:ind w:left="5040" w:hanging="360"/>
      </w:pPr>
      <w:rPr>
        <w:rFonts w:ascii="Symbol" w:hAnsi="Symbol" w:hint="default"/>
      </w:rPr>
    </w:lvl>
    <w:lvl w:ilvl="7" w:tplc="838297A2">
      <w:start w:val="1"/>
      <w:numFmt w:val="bullet"/>
      <w:lvlText w:val="o"/>
      <w:lvlJc w:val="left"/>
      <w:pPr>
        <w:ind w:left="5760" w:hanging="360"/>
      </w:pPr>
      <w:rPr>
        <w:rFonts w:ascii="Courier New" w:hAnsi="Courier New" w:hint="default"/>
      </w:rPr>
    </w:lvl>
    <w:lvl w:ilvl="8" w:tplc="B05EACA6">
      <w:start w:val="1"/>
      <w:numFmt w:val="bullet"/>
      <w:lvlText w:val=""/>
      <w:lvlJc w:val="left"/>
      <w:pPr>
        <w:ind w:left="6480" w:hanging="360"/>
      </w:pPr>
      <w:rPr>
        <w:rFonts w:ascii="Wingdings" w:hAnsi="Wingdings" w:hint="default"/>
      </w:rPr>
    </w:lvl>
  </w:abstractNum>
  <w:abstractNum w:abstractNumId="22" w15:restartNumberingAfterBreak="0">
    <w:nsid w:val="785D4840"/>
    <w:multiLevelType w:val="hybridMultilevel"/>
    <w:tmpl w:val="06786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2133F"/>
    <w:multiLevelType w:val="hybridMultilevel"/>
    <w:tmpl w:val="15F25AF0"/>
    <w:lvl w:ilvl="0" w:tplc="2278A910">
      <w:start w:val="1"/>
      <w:numFmt w:val="bullet"/>
      <w:lvlText w:val=""/>
      <w:lvlJc w:val="left"/>
      <w:pPr>
        <w:ind w:left="720" w:hanging="360"/>
      </w:pPr>
      <w:rPr>
        <w:rFonts w:ascii="Symbol" w:hAnsi="Symbol" w:hint="default"/>
      </w:rPr>
    </w:lvl>
    <w:lvl w:ilvl="1" w:tplc="7D1298DE">
      <w:start w:val="1"/>
      <w:numFmt w:val="bullet"/>
      <w:lvlText w:val="o"/>
      <w:lvlJc w:val="left"/>
      <w:pPr>
        <w:ind w:left="1440" w:hanging="360"/>
      </w:pPr>
      <w:rPr>
        <w:rFonts w:ascii="Courier New" w:hAnsi="Courier New" w:hint="default"/>
      </w:rPr>
    </w:lvl>
    <w:lvl w:ilvl="2" w:tplc="EBBE7258">
      <w:start w:val="1"/>
      <w:numFmt w:val="bullet"/>
      <w:lvlText w:val=""/>
      <w:lvlJc w:val="left"/>
      <w:pPr>
        <w:ind w:left="2160" w:hanging="360"/>
      </w:pPr>
      <w:rPr>
        <w:rFonts w:ascii="Wingdings" w:hAnsi="Wingdings" w:hint="default"/>
      </w:rPr>
    </w:lvl>
    <w:lvl w:ilvl="3" w:tplc="2DDA8BAC">
      <w:start w:val="1"/>
      <w:numFmt w:val="bullet"/>
      <w:lvlText w:val=""/>
      <w:lvlJc w:val="left"/>
      <w:pPr>
        <w:ind w:left="2880" w:hanging="360"/>
      </w:pPr>
      <w:rPr>
        <w:rFonts w:ascii="Symbol" w:hAnsi="Symbol" w:hint="default"/>
      </w:rPr>
    </w:lvl>
    <w:lvl w:ilvl="4" w:tplc="E9A03896">
      <w:start w:val="1"/>
      <w:numFmt w:val="bullet"/>
      <w:lvlText w:val="o"/>
      <w:lvlJc w:val="left"/>
      <w:pPr>
        <w:ind w:left="3600" w:hanging="360"/>
      </w:pPr>
      <w:rPr>
        <w:rFonts w:ascii="Courier New" w:hAnsi="Courier New" w:hint="default"/>
      </w:rPr>
    </w:lvl>
    <w:lvl w:ilvl="5" w:tplc="540EFFD2">
      <w:start w:val="1"/>
      <w:numFmt w:val="bullet"/>
      <w:lvlText w:val=""/>
      <w:lvlJc w:val="left"/>
      <w:pPr>
        <w:ind w:left="4320" w:hanging="360"/>
      </w:pPr>
      <w:rPr>
        <w:rFonts w:ascii="Wingdings" w:hAnsi="Wingdings" w:hint="default"/>
      </w:rPr>
    </w:lvl>
    <w:lvl w:ilvl="6" w:tplc="AEFA57A0">
      <w:start w:val="1"/>
      <w:numFmt w:val="bullet"/>
      <w:lvlText w:val=""/>
      <w:lvlJc w:val="left"/>
      <w:pPr>
        <w:ind w:left="5040" w:hanging="360"/>
      </w:pPr>
      <w:rPr>
        <w:rFonts w:ascii="Symbol" w:hAnsi="Symbol" w:hint="default"/>
      </w:rPr>
    </w:lvl>
    <w:lvl w:ilvl="7" w:tplc="1B025D58">
      <w:start w:val="1"/>
      <w:numFmt w:val="bullet"/>
      <w:lvlText w:val="o"/>
      <w:lvlJc w:val="left"/>
      <w:pPr>
        <w:ind w:left="5760" w:hanging="360"/>
      </w:pPr>
      <w:rPr>
        <w:rFonts w:ascii="Courier New" w:hAnsi="Courier New" w:hint="default"/>
      </w:rPr>
    </w:lvl>
    <w:lvl w:ilvl="8" w:tplc="4B0A3736">
      <w:start w:val="1"/>
      <w:numFmt w:val="bullet"/>
      <w:lvlText w:val=""/>
      <w:lvlJc w:val="left"/>
      <w:pPr>
        <w:ind w:left="6480" w:hanging="360"/>
      </w:pPr>
      <w:rPr>
        <w:rFonts w:ascii="Wingdings" w:hAnsi="Wingdings" w:hint="default"/>
      </w:rPr>
    </w:lvl>
  </w:abstractNum>
  <w:abstractNum w:abstractNumId="24" w15:restartNumberingAfterBreak="0">
    <w:nsid w:val="7E396FB4"/>
    <w:multiLevelType w:val="hybridMultilevel"/>
    <w:tmpl w:val="191C8EB0"/>
    <w:lvl w:ilvl="0" w:tplc="895ABC76">
      <w:start w:val="1"/>
      <w:numFmt w:val="bullet"/>
      <w:lvlText w:val=""/>
      <w:lvlJc w:val="left"/>
      <w:pPr>
        <w:ind w:left="720" w:hanging="360"/>
      </w:pPr>
      <w:rPr>
        <w:rFonts w:ascii="Symbol" w:hAnsi="Symbol" w:hint="default"/>
      </w:rPr>
    </w:lvl>
    <w:lvl w:ilvl="1" w:tplc="A6582CDC">
      <w:start w:val="1"/>
      <w:numFmt w:val="bullet"/>
      <w:lvlText w:val="o"/>
      <w:lvlJc w:val="left"/>
      <w:pPr>
        <w:ind w:left="1440" w:hanging="360"/>
      </w:pPr>
      <w:rPr>
        <w:rFonts w:ascii="Courier New" w:hAnsi="Courier New" w:hint="default"/>
      </w:rPr>
    </w:lvl>
    <w:lvl w:ilvl="2" w:tplc="79F4217A">
      <w:start w:val="1"/>
      <w:numFmt w:val="bullet"/>
      <w:lvlText w:val=""/>
      <w:lvlJc w:val="left"/>
      <w:pPr>
        <w:ind w:left="2160" w:hanging="360"/>
      </w:pPr>
      <w:rPr>
        <w:rFonts w:ascii="Wingdings" w:hAnsi="Wingdings" w:hint="default"/>
      </w:rPr>
    </w:lvl>
    <w:lvl w:ilvl="3" w:tplc="C1B498E2">
      <w:start w:val="1"/>
      <w:numFmt w:val="bullet"/>
      <w:lvlText w:val=""/>
      <w:lvlJc w:val="left"/>
      <w:pPr>
        <w:ind w:left="2880" w:hanging="360"/>
      </w:pPr>
      <w:rPr>
        <w:rFonts w:ascii="Symbol" w:hAnsi="Symbol" w:hint="default"/>
      </w:rPr>
    </w:lvl>
    <w:lvl w:ilvl="4" w:tplc="8CAE726C">
      <w:start w:val="1"/>
      <w:numFmt w:val="bullet"/>
      <w:lvlText w:val="o"/>
      <w:lvlJc w:val="left"/>
      <w:pPr>
        <w:ind w:left="3600" w:hanging="360"/>
      </w:pPr>
      <w:rPr>
        <w:rFonts w:ascii="Courier New" w:hAnsi="Courier New" w:hint="default"/>
      </w:rPr>
    </w:lvl>
    <w:lvl w:ilvl="5" w:tplc="1B32B98A">
      <w:start w:val="1"/>
      <w:numFmt w:val="bullet"/>
      <w:lvlText w:val=""/>
      <w:lvlJc w:val="left"/>
      <w:pPr>
        <w:ind w:left="4320" w:hanging="360"/>
      </w:pPr>
      <w:rPr>
        <w:rFonts w:ascii="Wingdings" w:hAnsi="Wingdings" w:hint="default"/>
      </w:rPr>
    </w:lvl>
    <w:lvl w:ilvl="6" w:tplc="8A926EC0">
      <w:start w:val="1"/>
      <w:numFmt w:val="bullet"/>
      <w:lvlText w:val=""/>
      <w:lvlJc w:val="left"/>
      <w:pPr>
        <w:ind w:left="5040" w:hanging="360"/>
      </w:pPr>
      <w:rPr>
        <w:rFonts w:ascii="Symbol" w:hAnsi="Symbol" w:hint="default"/>
      </w:rPr>
    </w:lvl>
    <w:lvl w:ilvl="7" w:tplc="232A6648">
      <w:start w:val="1"/>
      <w:numFmt w:val="bullet"/>
      <w:lvlText w:val="o"/>
      <w:lvlJc w:val="left"/>
      <w:pPr>
        <w:ind w:left="5760" w:hanging="360"/>
      </w:pPr>
      <w:rPr>
        <w:rFonts w:ascii="Courier New" w:hAnsi="Courier New" w:hint="default"/>
      </w:rPr>
    </w:lvl>
    <w:lvl w:ilvl="8" w:tplc="6270E12E">
      <w:start w:val="1"/>
      <w:numFmt w:val="bullet"/>
      <w:lvlText w:val=""/>
      <w:lvlJc w:val="left"/>
      <w:pPr>
        <w:ind w:left="6480" w:hanging="360"/>
      </w:pPr>
      <w:rPr>
        <w:rFonts w:ascii="Wingdings" w:hAnsi="Wingdings" w:hint="default"/>
      </w:rPr>
    </w:lvl>
  </w:abstractNum>
  <w:num w:numId="1" w16cid:durableId="775684253">
    <w:abstractNumId w:val="21"/>
  </w:num>
  <w:num w:numId="2" w16cid:durableId="107941996">
    <w:abstractNumId w:val="18"/>
  </w:num>
  <w:num w:numId="3" w16cid:durableId="1748335279">
    <w:abstractNumId w:val="5"/>
  </w:num>
  <w:num w:numId="4" w16cid:durableId="1807626641">
    <w:abstractNumId w:val="2"/>
  </w:num>
  <w:num w:numId="5" w16cid:durableId="1535998417">
    <w:abstractNumId w:val="16"/>
  </w:num>
  <w:num w:numId="6" w16cid:durableId="461768644">
    <w:abstractNumId w:val="6"/>
  </w:num>
  <w:num w:numId="7" w16cid:durableId="2023894533">
    <w:abstractNumId w:val="24"/>
  </w:num>
  <w:num w:numId="8" w16cid:durableId="1283881938">
    <w:abstractNumId w:val="19"/>
  </w:num>
  <w:num w:numId="9" w16cid:durableId="781191901">
    <w:abstractNumId w:val="8"/>
  </w:num>
  <w:num w:numId="10" w16cid:durableId="355351597">
    <w:abstractNumId w:val="9"/>
  </w:num>
  <w:num w:numId="11" w16cid:durableId="1341615281">
    <w:abstractNumId w:val="11"/>
  </w:num>
  <w:num w:numId="12" w16cid:durableId="2141193408">
    <w:abstractNumId w:val="1"/>
  </w:num>
  <w:num w:numId="13" w16cid:durableId="630675814">
    <w:abstractNumId w:val="14"/>
  </w:num>
  <w:num w:numId="14" w16cid:durableId="1763060882">
    <w:abstractNumId w:val="23"/>
  </w:num>
  <w:num w:numId="15" w16cid:durableId="241990865">
    <w:abstractNumId w:val="10"/>
  </w:num>
  <w:num w:numId="16" w16cid:durableId="592517066">
    <w:abstractNumId w:val="4"/>
  </w:num>
  <w:num w:numId="17" w16cid:durableId="269556081">
    <w:abstractNumId w:val="15"/>
  </w:num>
  <w:num w:numId="18" w16cid:durableId="204219789">
    <w:abstractNumId w:val="12"/>
  </w:num>
  <w:num w:numId="19" w16cid:durableId="1135608602">
    <w:abstractNumId w:val="0"/>
  </w:num>
  <w:num w:numId="20" w16cid:durableId="508787376">
    <w:abstractNumId w:val="3"/>
  </w:num>
  <w:num w:numId="21" w16cid:durableId="1000620529">
    <w:abstractNumId w:val="17"/>
  </w:num>
  <w:num w:numId="22" w16cid:durableId="1650089383">
    <w:abstractNumId w:val="7"/>
  </w:num>
  <w:num w:numId="23" w16cid:durableId="607009014">
    <w:abstractNumId w:val="20"/>
  </w:num>
  <w:num w:numId="24" w16cid:durableId="1378430737">
    <w:abstractNumId w:val="13"/>
  </w:num>
  <w:num w:numId="25" w16cid:durableId="20148395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CD7F6"/>
    <w:rsid w:val="00036417"/>
    <w:rsid w:val="000A6F7B"/>
    <w:rsid w:val="00113941"/>
    <w:rsid w:val="00176BC6"/>
    <w:rsid w:val="00273532"/>
    <w:rsid w:val="002E04B4"/>
    <w:rsid w:val="003C06CE"/>
    <w:rsid w:val="00405F5E"/>
    <w:rsid w:val="004A2B90"/>
    <w:rsid w:val="004A7BF2"/>
    <w:rsid w:val="004D49CB"/>
    <w:rsid w:val="00505B92"/>
    <w:rsid w:val="00523A71"/>
    <w:rsid w:val="00557586"/>
    <w:rsid w:val="00571D9E"/>
    <w:rsid w:val="005E6FE6"/>
    <w:rsid w:val="005E7A4D"/>
    <w:rsid w:val="0068704D"/>
    <w:rsid w:val="00703785"/>
    <w:rsid w:val="0073214B"/>
    <w:rsid w:val="00760A50"/>
    <w:rsid w:val="00770CCF"/>
    <w:rsid w:val="00905270"/>
    <w:rsid w:val="009C547F"/>
    <w:rsid w:val="009F6450"/>
    <w:rsid w:val="00AC5565"/>
    <w:rsid w:val="00BD48E4"/>
    <w:rsid w:val="00C830B7"/>
    <w:rsid w:val="00D034C5"/>
    <w:rsid w:val="00D049C2"/>
    <w:rsid w:val="00D73AA2"/>
    <w:rsid w:val="00DA1AE9"/>
    <w:rsid w:val="00DF27B9"/>
    <w:rsid w:val="00E8115C"/>
    <w:rsid w:val="01267393"/>
    <w:rsid w:val="021D156B"/>
    <w:rsid w:val="02CC644E"/>
    <w:rsid w:val="03F4DA36"/>
    <w:rsid w:val="050D5E9E"/>
    <w:rsid w:val="05B02EB6"/>
    <w:rsid w:val="05C547DE"/>
    <w:rsid w:val="0819779C"/>
    <w:rsid w:val="0BA4438F"/>
    <w:rsid w:val="0CE8A0D8"/>
    <w:rsid w:val="0D636759"/>
    <w:rsid w:val="0D7CD7F6"/>
    <w:rsid w:val="0E1BF185"/>
    <w:rsid w:val="0EB3B296"/>
    <w:rsid w:val="106789E6"/>
    <w:rsid w:val="113E021F"/>
    <w:rsid w:val="122D6EF5"/>
    <w:rsid w:val="12C10FC5"/>
    <w:rsid w:val="13FE55C7"/>
    <w:rsid w:val="146D39BB"/>
    <w:rsid w:val="14C2E1F8"/>
    <w:rsid w:val="15ACDB8E"/>
    <w:rsid w:val="172A846C"/>
    <w:rsid w:val="1748ABEF"/>
    <w:rsid w:val="17948389"/>
    <w:rsid w:val="17D9E7DC"/>
    <w:rsid w:val="188C66A9"/>
    <w:rsid w:val="18991910"/>
    <w:rsid w:val="19AD46E2"/>
    <w:rsid w:val="19E209BF"/>
    <w:rsid w:val="1BAE7B21"/>
    <w:rsid w:val="1BC67A6D"/>
    <w:rsid w:val="1BD6C3C4"/>
    <w:rsid w:val="1C56B734"/>
    <w:rsid w:val="1CC47CC5"/>
    <w:rsid w:val="1D7792B2"/>
    <w:rsid w:val="1DCC2B34"/>
    <w:rsid w:val="1E8E3FC6"/>
    <w:rsid w:val="1E9C9306"/>
    <w:rsid w:val="1FBFA27A"/>
    <w:rsid w:val="1FCC6D83"/>
    <w:rsid w:val="1FE4F9C1"/>
    <w:rsid w:val="20A2FD00"/>
    <w:rsid w:val="20DC791F"/>
    <w:rsid w:val="22A2D8FE"/>
    <w:rsid w:val="235225DD"/>
    <w:rsid w:val="2461C919"/>
    <w:rsid w:val="25BAEC05"/>
    <w:rsid w:val="25FD997A"/>
    <w:rsid w:val="264CBDA8"/>
    <w:rsid w:val="285292AC"/>
    <w:rsid w:val="29353A3C"/>
    <w:rsid w:val="296D7747"/>
    <w:rsid w:val="29B02FAE"/>
    <w:rsid w:val="29CAC705"/>
    <w:rsid w:val="2B2F99EE"/>
    <w:rsid w:val="2BD5A2C5"/>
    <w:rsid w:val="2CE62E74"/>
    <w:rsid w:val="2E5F641D"/>
    <w:rsid w:val="2F06D592"/>
    <w:rsid w:val="2F5D421A"/>
    <w:rsid w:val="3220A244"/>
    <w:rsid w:val="32B15C71"/>
    <w:rsid w:val="33E0B4AA"/>
    <w:rsid w:val="36458E25"/>
    <w:rsid w:val="36612253"/>
    <w:rsid w:val="376655F4"/>
    <w:rsid w:val="38FAC9ED"/>
    <w:rsid w:val="395C7969"/>
    <w:rsid w:val="3A1F6008"/>
    <w:rsid w:val="3B7EFFBE"/>
    <w:rsid w:val="3C941A2B"/>
    <w:rsid w:val="3CD66E07"/>
    <w:rsid w:val="3D2B97C4"/>
    <w:rsid w:val="3E6B0E32"/>
    <w:rsid w:val="3E8D02FF"/>
    <w:rsid w:val="40D7629C"/>
    <w:rsid w:val="4262F599"/>
    <w:rsid w:val="430DFC06"/>
    <w:rsid w:val="43B3B285"/>
    <w:rsid w:val="43CCDAE2"/>
    <w:rsid w:val="46EB5347"/>
    <w:rsid w:val="47630AF5"/>
    <w:rsid w:val="4797BC03"/>
    <w:rsid w:val="485E22FB"/>
    <w:rsid w:val="48A04C05"/>
    <w:rsid w:val="494840EA"/>
    <w:rsid w:val="4ACC5669"/>
    <w:rsid w:val="4AEE155D"/>
    <w:rsid w:val="4B5FE6DD"/>
    <w:rsid w:val="4BBEC46A"/>
    <w:rsid w:val="4BF170EA"/>
    <w:rsid w:val="4D31A53B"/>
    <w:rsid w:val="4D73BD28"/>
    <w:rsid w:val="4D755C1D"/>
    <w:rsid w:val="4DCBE61A"/>
    <w:rsid w:val="4E75C59A"/>
    <w:rsid w:val="50ACFCDF"/>
    <w:rsid w:val="51A4AA0E"/>
    <w:rsid w:val="522BFC17"/>
    <w:rsid w:val="52376730"/>
    <w:rsid w:val="52FE3FAD"/>
    <w:rsid w:val="5321C8E1"/>
    <w:rsid w:val="54EF845A"/>
    <w:rsid w:val="552F7139"/>
    <w:rsid w:val="554737D5"/>
    <w:rsid w:val="55CF699D"/>
    <w:rsid w:val="5621265D"/>
    <w:rsid w:val="568B54BB"/>
    <w:rsid w:val="57096497"/>
    <w:rsid w:val="591D3312"/>
    <w:rsid w:val="59AA9769"/>
    <w:rsid w:val="59C47FDD"/>
    <w:rsid w:val="5A503874"/>
    <w:rsid w:val="5A6EFC16"/>
    <w:rsid w:val="5B2F7979"/>
    <w:rsid w:val="5B55AA63"/>
    <w:rsid w:val="5D2855EE"/>
    <w:rsid w:val="5D38BBF3"/>
    <w:rsid w:val="5D7CBD30"/>
    <w:rsid w:val="5E9666A0"/>
    <w:rsid w:val="5F668D3D"/>
    <w:rsid w:val="611ABD48"/>
    <w:rsid w:val="61A3BAF1"/>
    <w:rsid w:val="623DB4DE"/>
    <w:rsid w:val="6339F142"/>
    <w:rsid w:val="63B9F364"/>
    <w:rsid w:val="63BC6841"/>
    <w:rsid w:val="63FEBD7A"/>
    <w:rsid w:val="6408266A"/>
    <w:rsid w:val="644FAED3"/>
    <w:rsid w:val="6505A824"/>
    <w:rsid w:val="682CBEAB"/>
    <w:rsid w:val="68ADAC61"/>
    <w:rsid w:val="6A1387F6"/>
    <w:rsid w:val="6A7A890E"/>
    <w:rsid w:val="6C5311AA"/>
    <w:rsid w:val="6D95E053"/>
    <w:rsid w:val="6D9FE548"/>
    <w:rsid w:val="6DD0C180"/>
    <w:rsid w:val="6DF2ABEE"/>
    <w:rsid w:val="6DFB6181"/>
    <w:rsid w:val="706F69C5"/>
    <w:rsid w:val="707CEC8A"/>
    <w:rsid w:val="71110FEC"/>
    <w:rsid w:val="7119D9E6"/>
    <w:rsid w:val="71344F3F"/>
    <w:rsid w:val="713C1DBE"/>
    <w:rsid w:val="7319B5E4"/>
    <w:rsid w:val="7355FDFB"/>
    <w:rsid w:val="73FDF716"/>
    <w:rsid w:val="74F1CE5C"/>
    <w:rsid w:val="75F1BFA5"/>
    <w:rsid w:val="76060C88"/>
    <w:rsid w:val="76DEB45A"/>
    <w:rsid w:val="773BE90A"/>
    <w:rsid w:val="773E9F67"/>
    <w:rsid w:val="78296F1E"/>
    <w:rsid w:val="792E0746"/>
    <w:rsid w:val="7D27413E"/>
    <w:rsid w:val="7D56D7B1"/>
    <w:rsid w:val="7DA68AA2"/>
    <w:rsid w:val="7EA9CC05"/>
    <w:rsid w:val="7FB84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D7F6"/>
  <w15:chartTrackingRefBased/>
  <w15:docId w15:val="{E3231883-4D18-4C48-B164-30603F8A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05270"/>
    <w:rPr>
      <w:color w:val="954F72" w:themeColor="followedHyperlink"/>
      <w:u w:val="single"/>
    </w:rPr>
  </w:style>
  <w:style w:type="character" w:styleId="UnresolvedMention">
    <w:name w:val="Unresolved Mention"/>
    <w:basedOn w:val="DefaultParagraphFont"/>
    <w:uiPriority w:val="99"/>
    <w:semiHidden/>
    <w:unhideWhenUsed/>
    <w:rsid w:val="00E8115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E7A4D"/>
    <w:pPr>
      <w:spacing w:after="0" w:line="240" w:lineRule="auto"/>
    </w:pPr>
  </w:style>
  <w:style w:type="paragraph" w:styleId="CommentSubject">
    <w:name w:val="annotation subject"/>
    <w:basedOn w:val="CommentText"/>
    <w:next w:val="CommentText"/>
    <w:link w:val="CommentSubjectChar"/>
    <w:uiPriority w:val="99"/>
    <w:semiHidden/>
    <w:unhideWhenUsed/>
    <w:rsid w:val="00DF27B9"/>
    <w:rPr>
      <w:b/>
      <w:bCs/>
    </w:rPr>
  </w:style>
  <w:style w:type="character" w:customStyle="1" w:styleId="CommentSubjectChar">
    <w:name w:val="Comment Subject Char"/>
    <w:basedOn w:val="CommentTextChar"/>
    <w:link w:val="CommentSubject"/>
    <w:uiPriority w:val="99"/>
    <w:semiHidden/>
    <w:rsid w:val="00DF27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2157">
      <w:bodyDiv w:val="1"/>
      <w:marLeft w:val="0"/>
      <w:marRight w:val="0"/>
      <w:marTop w:val="0"/>
      <w:marBottom w:val="0"/>
      <w:divBdr>
        <w:top w:val="none" w:sz="0" w:space="0" w:color="auto"/>
        <w:left w:val="none" w:sz="0" w:space="0" w:color="auto"/>
        <w:bottom w:val="none" w:sz="0" w:space="0" w:color="auto"/>
        <w:right w:val="none" w:sz="0" w:space="0" w:color="auto"/>
      </w:divBdr>
    </w:div>
    <w:div w:id="13558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gtcuw.org/Volunteer/AgencyRegistration.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FP@gtcuw.org" TargetMode="External"/><Relationship Id="rId4" Type="http://schemas.openxmlformats.org/officeDocument/2006/relationships/numbering" Target="numbering.xml"/><Relationship Id="rId9" Type="http://schemas.openxmlformats.org/officeDocument/2006/relationships/hyperlink" Target="https://www.gtcuw.org/wp-content/uploads/2024/01/Purpose-Driven-Paycheck-Year-3-RFP-Guidelines-Eligibilit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3e1bdd-cfa3-405b-9992-c7d0e9e6b36b">
      <Terms xmlns="http://schemas.microsoft.com/office/infopath/2007/PartnerControls"/>
    </lcf76f155ced4ddcb4097134ff3c332f>
    <TaxCatchAll xmlns="a058d94c-7ae1-4cd5-a4a3-413074608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8FEE64615BB469A7FDF2E81C0A654" ma:contentTypeVersion="17" ma:contentTypeDescription="Create a new document." ma:contentTypeScope="" ma:versionID="edf04b98a75c028d1f0b9a07545693f9">
  <xsd:schema xmlns:xsd="http://www.w3.org/2001/XMLSchema" xmlns:xs="http://www.w3.org/2001/XMLSchema" xmlns:p="http://schemas.microsoft.com/office/2006/metadata/properties" xmlns:ns2="343e1bdd-cfa3-405b-9992-c7d0e9e6b36b" xmlns:ns3="a058d94c-7ae1-4cd5-a4a3-413074608064" targetNamespace="http://schemas.microsoft.com/office/2006/metadata/properties" ma:root="true" ma:fieldsID="1356d85d71050ccb64d2fee63fb6e72a" ns2:_="" ns3:_="">
    <xsd:import namespace="343e1bdd-cfa3-405b-9992-c7d0e9e6b36b"/>
    <xsd:import namespace="a058d94c-7ae1-4cd5-a4a3-413074608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e1bdd-cfa3-405b-9992-c7d0e9e6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8d94c-7ae1-4cd5-a4a3-413074608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d78c7f-bf31-465d-a3ca-d9f3cd393b96}" ma:internalName="TaxCatchAll" ma:showField="CatchAllData" ma:web="a058d94c-7ae1-4cd5-a4a3-413074608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5EC65-9B9C-4A75-9AA2-9719748C8AA2}">
  <ds:schemaRefs>
    <ds:schemaRef ds:uri="http://schemas.microsoft.com/sharepoint/v3/contenttype/forms"/>
  </ds:schemaRefs>
</ds:datastoreItem>
</file>

<file path=customXml/itemProps2.xml><?xml version="1.0" encoding="utf-8"?>
<ds:datastoreItem xmlns:ds="http://schemas.openxmlformats.org/officeDocument/2006/customXml" ds:itemID="{DA71C35F-5500-49C3-93CC-EFE1EB52D7CB}">
  <ds:schemaRefs>
    <ds:schemaRef ds:uri="http://schemas.microsoft.com/office/2006/metadata/properties"/>
    <ds:schemaRef ds:uri="http://schemas.microsoft.com/office/infopath/2007/PartnerControls"/>
    <ds:schemaRef ds:uri="343e1bdd-cfa3-405b-9992-c7d0e9e6b36b"/>
    <ds:schemaRef ds:uri="a058d94c-7ae1-4cd5-a4a3-413074608064"/>
  </ds:schemaRefs>
</ds:datastoreItem>
</file>

<file path=customXml/itemProps3.xml><?xml version="1.0" encoding="utf-8"?>
<ds:datastoreItem xmlns:ds="http://schemas.openxmlformats.org/officeDocument/2006/customXml" ds:itemID="{64F3A7DF-54B2-4426-9FF1-6F6E32834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e1bdd-cfa3-405b-9992-c7d0e9e6b36b"/>
    <ds:schemaRef ds:uri="a058d94c-7ae1-4cd5-a4a3-413074608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O'Meara</dc:creator>
  <cp:keywords/>
  <dc:description/>
  <cp:lastModifiedBy>Zach Mellow</cp:lastModifiedBy>
  <cp:revision>27</cp:revision>
  <dcterms:created xsi:type="dcterms:W3CDTF">2023-01-10T20:18:00Z</dcterms:created>
  <dcterms:modified xsi:type="dcterms:W3CDTF">2024-01-04T16:58:00Z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0x0101005728FEE64615BB469A7FDF2E81C0A654</vt:lpwstr>
  </property>
  <property fmtid="{D5CDD505-2E9C-101B-9397-08002B2CF9AE}" pid="3" name="MediaServiceImageTags">
    <vt:lpwstr/>
  </property>
</Properties>
</file>