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2CD7" w14:textId="77777777" w:rsidR="00816AE8" w:rsidRDefault="00816AE8">
      <w:pPr>
        <w:spacing w:before="6" w:line="150" w:lineRule="exact"/>
        <w:rPr>
          <w:sz w:val="15"/>
          <w:szCs w:val="15"/>
        </w:rPr>
      </w:pPr>
    </w:p>
    <w:p w14:paraId="42E2FCA3" w14:textId="77777777" w:rsidR="00816AE8" w:rsidRPr="0090566C" w:rsidRDefault="001F5850">
      <w:pPr>
        <w:spacing w:before="65"/>
        <w:ind w:left="100"/>
        <w:rPr>
          <w:rFonts w:ascii="Arial" w:eastAsia="Arial" w:hAnsi="Arial" w:cs="Arial"/>
          <w:color w:val="95B3D7" w:themeColor="accent1" w:themeTint="99"/>
          <w:sz w:val="28"/>
          <w:szCs w:val="28"/>
        </w:rPr>
      </w:pPr>
      <w:r w:rsidRPr="0090566C">
        <w:rPr>
          <w:rFonts w:ascii="Arial" w:eastAsia="Arial" w:hAnsi="Arial" w:cs="Arial"/>
          <w:b/>
          <w:bCs/>
          <w:color w:val="365F91" w:themeColor="accent1" w:themeShade="BF"/>
          <w:spacing w:val="1"/>
          <w:sz w:val="28"/>
          <w:szCs w:val="28"/>
        </w:rPr>
        <w:t>M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a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3"/>
          <w:sz w:val="28"/>
          <w:szCs w:val="28"/>
        </w:rPr>
        <w:t>k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i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2"/>
          <w:sz w:val="28"/>
          <w:szCs w:val="28"/>
        </w:rPr>
        <w:t>n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g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2"/>
          <w:sz w:val="28"/>
          <w:szCs w:val="28"/>
        </w:rPr>
        <w:t>Cho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ices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4"/>
          <w:sz w:val="28"/>
          <w:szCs w:val="28"/>
        </w:rPr>
        <w:t xml:space="preserve"> 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6"/>
          <w:sz w:val="28"/>
          <w:szCs w:val="28"/>
        </w:rPr>
        <w:t>A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cti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-3"/>
          <w:sz w:val="28"/>
          <w:szCs w:val="28"/>
        </w:rPr>
        <w:t>v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i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pacing w:val="2"/>
          <w:sz w:val="28"/>
          <w:szCs w:val="28"/>
        </w:rPr>
        <w:t>t</w:t>
      </w:r>
      <w:r w:rsidRPr="0090566C"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  <w:t>y</w:t>
      </w:r>
    </w:p>
    <w:p w14:paraId="1902CC76" w14:textId="77777777" w:rsidR="00816AE8" w:rsidRDefault="00816AE8">
      <w:pPr>
        <w:spacing w:before="10" w:line="240" w:lineRule="exact"/>
        <w:rPr>
          <w:sz w:val="24"/>
          <w:szCs w:val="24"/>
        </w:rPr>
      </w:pPr>
    </w:p>
    <w:p w14:paraId="1B6A9D24" w14:textId="77777777" w:rsidR="00816AE8" w:rsidRPr="007942CA" w:rsidRDefault="001F5850">
      <w:pPr>
        <w:pStyle w:val="Heading1"/>
        <w:rPr>
          <w:b w:val="0"/>
          <w:bCs w:val="0"/>
          <w:i w:val="0"/>
          <w:color w:val="5B89C1"/>
        </w:rPr>
      </w:pPr>
      <w:r w:rsidRPr="007942CA">
        <w:rPr>
          <w:color w:val="5B89C1"/>
        </w:rPr>
        <w:t>Intro</w:t>
      </w:r>
      <w:r w:rsidRPr="007942CA">
        <w:rPr>
          <w:color w:val="5B89C1"/>
          <w:spacing w:val="-2"/>
        </w:rPr>
        <w:t xml:space="preserve"> </w:t>
      </w:r>
      <w:r w:rsidRPr="007942CA">
        <w:rPr>
          <w:color w:val="5B89C1"/>
          <w:spacing w:val="-1"/>
        </w:rPr>
        <w:t>S</w:t>
      </w:r>
      <w:r w:rsidRPr="007942CA">
        <w:rPr>
          <w:color w:val="5B89C1"/>
        </w:rPr>
        <w:t>c</w:t>
      </w:r>
      <w:r w:rsidRPr="007942CA">
        <w:rPr>
          <w:color w:val="5B89C1"/>
          <w:spacing w:val="-2"/>
        </w:rPr>
        <w:t>r</w:t>
      </w:r>
      <w:r w:rsidRPr="007942CA">
        <w:rPr>
          <w:color w:val="5B89C1"/>
        </w:rPr>
        <w:t>ipt</w:t>
      </w:r>
    </w:p>
    <w:p w14:paraId="641B327C" w14:textId="349309CA" w:rsidR="00816AE8" w:rsidRPr="003E7D09" w:rsidRDefault="007C5126">
      <w:pPr>
        <w:pStyle w:val="BodyText"/>
        <w:spacing w:line="276" w:lineRule="auto"/>
        <w:ind w:left="100" w:right="124" w:firstLine="0"/>
      </w:pPr>
      <w:r w:rsidRPr="003E7D09">
        <w:rPr>
          <w:spacing w:val="-2"/>
        </w:rPr>
        <w:t>Greater Twin Cities United Way envisions a united community where all people realize their full potential. Through targeted investments in household stability, educational success, and economic opportunity, we will foster a region where every person in the Twin Cities can thrive, regardless of income, race or place</w:t>
      </w:r>
      <w:r w:rsidR="001F5850" w:rsidRPr="003E7D09">
        <w:t>.</w:t>
      </w:r>
      <w:r w:rsidR="001F5850" w:rsidRPr="003E7D09">
        <w:rPr>
          <w:spacing w:val="-6"/>
        </w:rPr>
        <w:t xml:space="preserve"> </w:t>
      </w:r>
      <w:r w:rsidR="001F5850" w:rsidRPr="003E7D09">
        <w:rPr>
          <w:spacing w:val="7"/>
        </w:rPr>
        <w:t>W</w:t>
      </w:r>
      <w:r w:rsidR="001F5850" w:rsidRPr="003E7D09">
        <w:t>e</w:t>
      </w:r>
      <w:r w:rsidR="001F5850" w:rsidRPr="003E7D09">
        <w:rPr>
          <w:spacing w:val="-4"/>
        </w:rPr>
        <w:t xml:space="preserve"> </w:t>
      </w:r>
      <w:r w:rsidR="001F5850" w:rsidRPr="003E7D09">
        <w:t>fu</w:t>
      </w:r>
      <w:r w:rsidR="001F5850" w:rsidRPr="003E7D09">
        <w:rPr>
          <w:spacing w:val="-1"/>
        </w:rPr>
        <w:t>e</w:t>
      </w:r>
      <w:r w:rsidR="001F5850" w:rsidRPr="003E7D09">
        <w:t xml:space="preserve">l </w:t>
      </w:r>
      <w:r w:rsidR="001F5850" w:rsidRPr="003E7D09">
        <w:rPr>
          <w:spacing w:val="-2"/>
        </w:rPr>
        <w:t>l</w:t>
      </w:r>
      <w:r w:rsidR="001F5850" w:rsidRPr="003E7D09">
        <w:t>ast</w:t>
      </w:r>
      <w:r w:rsidR="001F5850" w:rsidRPr="003E7D09">
        <w:rPr>
          <w:spacing w:val="-3"/>
        </w:rPr>
        <w:t>i</w:t>
      </w:r>
      <w:r w:rsidR="001F5850" w:rsidRPr="003E7D09">
        <w:t>ng ch</w:t>
      </w:r>
      <w:r w:rsidR="001F5850" w:rsidRPr="003E7D09">
        <w:rPr>
          <w:spacing w:val="-1"/>
        </w:rPr>
        <w:t>a</w:t>
      </w:r>
      <w:r w:rsidR="001F5850" w:rsidRPr="003E7D09">
        <w:rPr>
          <w:spacing w:val="-3"/>
        </w:rPr>
        <w:t>n</w:t>
      </w:r>
      <w:r w:rsidR="001F5850" w:rsidRPr="003E7D09">
        <w:rPr>
          <w:spacing w:val="1"/>
        </w:rPr>
        <w:t>g</w:t>
      </w:r>
      <w:r w:rsidR="001F5850" w:rsidRPr="003E7D09">
        <w:t>e by</w:t>
      </w:r>
      <w:r w:rsidR="001F5850" w:rsidRPr="003E7D09">
        <w:rPr>
          <w:spacing w:val="-2"/>
        </w:rPr>
        <w:t xml:space="preserve"> </w:t>
      </w:r>
      <w:r w:rsidR="001F5850" w:rsidRPr="003E7D09">
        <w:t>u</w:t>
      </w:r>
      <w:r w:rsidR="001F5850" w:rsidRPr="003E7D09">
        <w:rPr>
          <w:spacing w:val="-1"/>
        </w:rPr>
        <w:t>n</w:t>
      </w:r>
      <w:r w:rsidR="001F5850" w:rsidRPr="003E7D09">
        <w:rPr>
          <w:spacing w:val="-2"/>
        </w:rPr>
        <w:t>i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rPr>
          <w:spacing w:val="-3"/>
        </w:rPr>
        <w:t>n</w:t>
      </w:r>
      <w:r w:rsidR="001F5850" w:rsidRPr="003E7D09">
        <w:t>g</w:t>
      </w:r>
      <w:r w:rsidR="001F5850" w:rsidRPr="003E7D09">
        <w:rPr>
          <w:spacing w:val="2"/>
        </w:rPr>
        <w:t xml:space="preserve"> </w:t>
      </w:r>
      <w:r w:rsidR="001F5850" w:rsidRPr="003E7D09">
        <w:t>p</w:t>
      </w:r>
      <w:r w:rsidR="001F5850" w:rsidRPr="003E7D09">
        <w:rPr>
          <w:spacing w:val="-4"/>
        </w:rPr>
        <w:t>e</w:t>
      </w:r>
      <w:r w:rsidR="001F5850" w:rsidRPr="003E7D09">
        <w:t>o</w:t>
      </w:r>
      <w:r w:rsidR="001F5850" w:rsidRPr="003E7D09">
        <w:rPr>
          <w:spacing w:val="-1"/>
        </w:rPr>
        <w:t>p</w:t>
      </w:r>
      <w:r w:rsidR="001F5850" w:rsidRPr="003E7D09">
        <w:rPr>
          <w:spacing w:val="-2"/>
        </w:rPr>
        <w:t>l</w:t>
      </w:r>
      <w:r w:rsidR="001F5850" w:rsidRPr="003E7D09">
        <w:t>e</w:t>
      </w:r>
      <w:r w:rsidR="001F5850" w:rsidRPr="003E7D09">
        <w:rPr>
          <w:spacing w:val="-2"/>
        </w:rPr>
        <w:t xml:space="preserve"> </w:t>
      </w:r>
      <w:r w:rsidR="001F5850" w:rsidRPr="003E7D09">
        <w:rPr>
          <w:spacing w:val="3"/>
        </w:rPr>
        <w:t>f</w:t>
      </w:r>
      <w:r w:rsidR="001F5850" w:rsidRPr="003E7D09">
        <w:t>or</w:t>
      </w:r>
      <w:r w:rsidR="001F5850" w:rsidRPr="003E7D09">
        <w:rPr>
          <w:spacing w:val="-1"/>
        </w:rPr>
        <w:t xml:space="preserve"> </w:t>
      </w:r>
      <w:r w:rsidR="001F5850" w:rsidRPr="003E7D09">
        <w:t>soc</w:t>
      </w:r>
      <w:r w:rsidR="001F5850" w:rsidRPr="003E7D09">
        <w:rPr>
          <w:spacing w:val="-2"/>
        </w:rPr>
        <w:t>i</w:t>
      </w:r>
      <w:r w:rsidR="001F5850" w:rsidRPr="003E7D09">
        <w:t>al</w:t>
      </w:r>
      <w:r w:rsidR="001F5850" w:rsidRPr="003E7D09">
        <w:rPr>
          <w:spacing w:val="-3"/>
        </w:rPr>
        <w:t xml:space="preserve"> </w:t>
      </w:r>
      <w:r w:rsidR="001F5850" w:rsidRPr="003E7D09">
        <w:rPr>
          <w:spacing w:val="1"/>
        </w:rPr>
        <w:t>g</w:t>
      </w:r>
      <w:r w:rsidR="001F5850" w:rsidRPr="003E7D09">
        <w:t>o</w:t>
      </w:r>
      <w:r w:rsidR="001F5850" w:rsidRPr="003E7D09">
        <w:rPr>
          <w:spacing w:val="-1"/>
        </w:rPr>
        <w:t>o</w:t>
      </w:r>
      <w:r w:rsidR="001F5850" w:rsidRPr="003E7D09">
        <w:rPr>
          <w:spacing w:val="-3"/>
        </w:rPr>
        <w:t>d</w:t>
      </w:r>
      <w:r w:rsidR="001F5850" w:rsidRPr="003E7D09">
        <w:t>.</w:t>
      </w:r>
      <w:r w:rsidR="001F5850" w:rsidRPr="003E7D09">
        <w:rPr>
          <w:spacing w:val="-1"/>
        </w:rPr>
        <w:t xml:space="preserve"> </w:t>
      </w:r>
      <w:r w:rsidR="001F5850" w:rsidRPr="003E7D09">
        <w:rPr>
          <w:spacing w:val="1"/>
        </w:rPr>
        <w:t>T</w:t>
      </w:r>
      <w:r w:rsidR="001F5850" w:rsidRPr="003E7D09">
        <w:t>he</w:t>
      </w:r>
      <w:r w:rsidR="001F5850" w:rsidRPr="003E7D09">
        <w:rPr>
          <w:spacing w:val="-2"/>
        </w:rPr>
        <w:t xml:space="preserve"> </w:t>
      </w:r>
      <w:r w:rsidR="001F5850" w:rsidRPr="003E7D09">
        <w:t>r</w:t>
      </w:r>
      <w:r w:rsidR="001F5850" w:rsidRPr="003E7D09">
        <w:rPr>
          <w:spacing w:val="-2"/>
        </w:rPr>
        <w:t>i</w:t>
      </w:r>
      <w:r w:rsidR="001F5850" w:rsidRPr="003E7D09">
        <w:t>s</w:t>
      </w:r>
      <w:r w:rsidR="001F5850" w:rsidRPr="003E7D09">
        <w:rPr>
          <w:spacing w:val="-2"/>
        </w:rPr>
        <w:t>i</w:t>
      </w:r>
      <w:r w:rsidR="001F5850" w:rsidRPr="003E7D09">
        <w:t xml:space="preserve">ng </w:t>
      </w:r>
      <w:r w:rsidR="001F5850" w:rsidRPr="003E7D09">
        <w:rPr>
          <w:spacing w:val="-2"/>
        </w:rPr>
        <w:t>i</w:t>
      </w:r>
      <w:r w:rsidR="001F5850" w:rsidRPr="003E7D09">
        <w:t>nc</w:t>
      </w:r>
      <w:r w:rsidR="001F5850" w:rsidRPr="003E7D09">
        <w:rPr>
          <w:spacing w:val="-1"/>
        </w:rPr>
        <w:t>o</w:t>
      </w:r>
      <w:r w:rsidR="001F5850" w:rsidRPr="003E7D09">
        <w:t>me</w:t>
      </w:r>
      <w:r w:rsidR="001F5850" w:rsidRPr="003E7D09">
        <w:rPr>
          <w:spacing w:val="-2"/>
        </w:rPr>
        <w:t xml:space="preserve"> </w:t>
      </w:r>
      <w:r w:rsidR="001F5850" w:rsidRPr="003E7D09">
        <w:t>a</w:t>
      </w:r>
      <w:r w:rsidR="001F5850" w:rsidRPr="003E7D09">
        <w:rPr>
          <w:spacing w:val="-1"/>
        </w:rPr>
        <w:t>n</w:t>
      </w:r>
      <w:r w:rsidR="001F5850" w:rsidRPr="003E7D09">
        <w:t>d o</w:t>
      </w:r>
      <w:r w:rsidR="001F5850" w:rsidRPr="003E7D09">
        <w:rPr>
          <w:spacing w:val="-1"/>
        </w:rPr>
        <w:t>p</w:t>
      </w:r>
      <w:r w:rsidR="001F5850" w:rsidRPr="003E7D09">
        <w:t>p</w:t>
      </w:r>
      <w:r w:rsidR="001F5850" w:rsidRPr="003E7D09">
        <w:rPr>
          <w:spacing w:val="-1"/>
        </w:rPr>
        <w:t>o</w:t>
      </w:r>
      <w:r w:rsidR="001F5850" w:rsidRPr="003E7D09">
        <w:t>rtu</w:t>
      </w:r>
      <w:r w:rsidR="001F5850" w:rsidRPr="003E7D09">
        <w:rPr>
          <w:spacing w:val="-1"/>
        </w:rPr>
        <w:t>n</w:t>
      </w:r>
      <w:r w:rsidR="001F5850" w:rsidRPr="003E7D09">
        <w:rPr>
          <w:spacing w:val="-2"/>
        </w:rPr>
        <w:t>i</w:t>
      </w:r>
      <w:r w:rsidR="001F5850" w:rsidRPr="003E7D09">
        <w:t>ty</w:t>
      </w:r>
      <w:r w:rsidR="001F5850" w:rsidRPr="003E7D09">
        <w:rPr>
          <w:spacing w:val="-2"/>
        </w:rPr>
        <w:t xml:space="preserve"> </w:t>
      </w:r>
      <w:r w:rsidR="001F5850" w:rsidRPr="003E7D09">
        <w:t>d</w:t>
      </w:r>
      <w:r w:rsidR="001F5850" w:rsidRPr="003E7D09">
        <w:rPr>
          <w:spacing w:val="-2"/>
        </w:rPr>
        <w:t>i</w:t>
      </w:r>
      <w:r w:rsidR="001F5850" w:rsidRPr="003E7D09">
        <w:t>sp</w:t>
      </w:r>
      <w:r w:rsidR="001F5850" w:rsidRPr="003E7D09">
        <w:rPr>
          <w:spacing w:val="-1"/>
        </w:rPr>
        <w:t>a</w:t>
      </w:r>
      <w:r w:rsidR="001F5850" w:rsidRPr="003E7D09">
        <w:t>r</w:t>
      </w:r>
      <w:r w:rsidR="001F5850" w:rsidRPr="003E7D09">
        <w:rPr>
          <w:spacing w:val="-2"/>
        </w:rPr>
        <w:t>i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t>es</w:t>
      </w:r>
      <w:r w:rsidR="001F5850" w:rsidRPr="003E7D09">
        <w:rPr>
          <w:spacing w:val="-2"/>
        </w:rPr>
        <w:t xml:space="preserve"> </w:t>
      </w:r>
      <w:r w:rsidR="001F5850" w:rsidRPr="003E7D09">
        <w:t>h</w:t>
      </w:r>
      <w:r w:rsidR="001F5850" w:rsidRPr="003E7D09">
        <w:rPr>
          <w:spacing w:val="-4"/>
        </w:rPr>
        <w:t>u</w:t>
      </w:r>
      <w:r w:rsidR="001F5850" w:rsidRPr="003E7D09">
        <w:t>rt</w:t>
      </w:r>
      <w:r w:rsidR="001F5850" w:rsidRPr="003E7D09">
        <w:rPr>
          <w:spacing w:val="-1"/>
        </w:rPr>
        <w:t xml:space="preserve"> </w:t>
      </w:r>
      <w:r w:rsidR="001F5850" w:rsidRPr="003E7D09">
        <w:t>us a</w:t>
      </w:r>
      <w:r w:rsidR="001F5850" w:rsidRPr="003E7D09">
        <w:rPr>
          <w:spacing w:val="-1"/>
        </w:rPr>
        <w:t>l</w:t>
      </w:r>
      <w:r w:rsidR="001F5850" w:rsidRPr="003E7D09">
        <w:rPr>
          <w:spacing w:val="-2"/>
        </w:rPr>
        <w:t>l</w:t>
      </w:r>
      <w:r w:rsidR="001F5850" w:rsidRPr="003E7D09">
        <w:t>.</w:t>
      </w:r>
      <w:r w:rsidR="001F5850" w:rsidRPr="003E7D09">
        <w:rPr>
          <w:spacing w:val="1"/>
        </w:rPr>
        <w:t xml:space="preserve"> </w:t>
      </w:r>
      <w:r w:rsidR="001F5850" w:rsidRPr="003E7D09">
        <w:rPr>
          <w:spacing w:val="-2"/>
        </w:rPr>
        <w:t>U</w:t>
      </w:r>
      <w:r w:rsidR="001F5850" w:rsidRPr="003E7D09">
        <w:t>n</w:t>
      </w:r>
      <w:r w:rsidR="001F5850" w:rsidRPr="003E7D09">
        <w:rPr>
          <w:spacing w:val="-2"/>
        </w:rPr>
        <w:t>i</w:t>
      </w:r>
      <w:r w:rsidR="001F5850" w:rsidRPr="003E7D09">
        <w:t>ted</w:t>
      </w:r>
      <w:r w:rsidR="001F5850" w:rsidRPr="003E7D09">
        <w:rPr>
          <w:spacing w:val="-7"/>
        </w:rPr>
        <w:t xml:space="preserve"> </w:t>
      </w:r>
      <w:r w:rsidR="001F5850" w:rsidRPr="003E7D09">
        <w:rPr>
          <w:spacing w:val="7"/>
        </w:rPr>
        <w:t>W</w:t>
      </w:r>
      <w:r w:rsidR="001F5850" w:rsidRPr="003E7D09">
        <w:t>ay</w:t>
      </w:r>
      <w:r w:rsidR="001F5850" w:rsidRPr="003E7D09">
        <w:rPr>
          <w:spacing w:val="-4"/>
        </w:rPr>
        <w:t xml:space="preserve"> </w:t>
      </w:r>
      <w:r w:rsidR="001F5850" w:rsidRPr="003E7D09">
        <w:t>foc</w:t>
      </w:r>
      <w:r w:rsidR="001F5850" w:rsidRPr="003E7D09">
        <w:rPr>
          <w:spacing w:val="-4"/>
        </w:rPr>
        <w:t>u</w:t>
      </w:r>
      <w:r w:rsidR="001F5850" w:rsidRPr="003E7D09">
        <w:t>s</w:t>
      </w:r>
      <w:r w:rsidR="001F5850" w:rsidRPr="003E7D09">
        <w:rPr>
          <w:spacing w:val="-1"/>
        </w:rPr>
        <w:t>e</w:t>
      </w:r>
      <w:r w:rsidR="001F5850" w:rsidRPr="003E7D09">
        <w:t>s</w:t>
      </w:r>
      <w:r w:rsidR="001F5850" w:rsidRPr="003E7D09">
        <w:rPr>
          <w:spacing w:val="1"/>
        </w:rPr>
        <w:t xml:space="preserve"> </w:t>
      </w:r>
      <w:r w:rsidR="001F5850" w:rsidRPr="003E7D09">
        <w:t>on</w:t>
      </w:r>
      <w:r w:rsidR="001F5850" w:rsidRPr="003E7D09">
        <w:rPr>
          <w:spacing w:val="-2"/>
        </w:rPr>
        <w:t xml:space="preserve"> </w:t>
      </w:r>
      <w:r w:rsidR="008F75D7" w:rsidRPr="003E7D09">
        <w:t>household stability</w:t>
      </w:r>
      <w:r w:rsidR="001F5850" w:rsidRPr="003E7D09">
        <w:rPr>
          <w:spacing w:val="-1"/>
        </w:rPr>
        <w:t xml:space="preserve"> </w:t>
      </w:r>
      <w:r w:rsidR="001F5850" w:rsidRPr="003E7D09">
        <w:t>(</w:t>
      </w:r>
      <w:r w:rsidR="001F5850" w:rsidRPr="003E7D09">
        <w:rPr>
          <w:spacing w:val="-3"/>
        </w:rPr>
        <w:t>p</w:t>
      </w:r>
      <w:r w:rsidR="001F5850" w:rsidRPr="003E7D09">
        <w:rPr>
          <w:spacing w:val="-2"/>
        </w:rPr>
        <w:t>r</w:t>
      </w:r>
      <w:r w:rsidR="001F5850" w:rsidRPr="003E7D09">
        <w:t>e</w:t>
      </w:r>
      <w:r w:rsidR="001F5850" w:rsidRPr="003E7D09">
        <w:rPr>
          <w:spacing w:val="-3"/>
        </w:rPr>
        <w:t>v</w:t>
      </w:r>
      <w:r w:rsidR="001F5850" w:rsidRPr="003E7D09">
        <w:t>e</w:t>
      </w:r>
      <w:r w:rsidR="001F5850" w:rsidRPr="003E7D09">
        <w:rPr>
          <w:spacing w:val="-1"/>
        </w:rPr>
        <w:t>n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t>ng</w:t>
      </w:r>
      <w:r w:rsidR="001F5850" w:rsidRPr="003E7D09">
        <w:rPr>
          <w:spacing w:val="2"/>
        </w:rPr>
        <w:t xml:space="preserve"> </w:t>
      </w:r>
      <w:r w:rsidR="001F5850" w:rsidRPr="003E7D09">
        <w:t>h</w:t>
      </w:r>
      <w:r w:rsidR="001F5850" w:rsidRPr="003E7D09">
        <w:rPr>
          <w:spacing w:val="-1"/>
        </w:rPr>
        <w:t>u</w:t>
      </w:r>
      <w:r w:rsidR="001F5850" w:rsidRPr="003E7D09">
        <w:rPr>
          <w:spacing w:val="-3"/>
        </w:rPr>
        <w:t>n</w:t>
      </w:r>
      <w:r w:rsidR="001F5850" w:rsidRPr="003E7D09">
        <w:rPr>
          <w:spacing w:val="1"/>
        </w:rPr>
        <w:t>g</w:t>
      </w:r>
      <w:r w:rsidR="001F5850" w:rsidRPr="003E7D09">
        <w:t>e</w:t>
      </w:r>
      <w:r w:rsidR="001F5850" w:rsidRPr="003E7D09">
        <w:rPr>
          <w:spacing w:val="-2"/>
        </w:rPr>
        <w:t>r</w:t>
      </w:r>
      <w:r w:rsidR="00FD79D9" w:rsidRPr="003E7D09">
        <w:t xml:space="preserve"> and</w:t>
      </w:r>
      <w:r w:rsidR="001F5850" w:rsidRPr="003E7D09">
        <w:t xml:space="preserve"> h</w:t>
      </w:r>
      <w:r w:rsidR="001F5850" w:rsidRPr="003E7D09">
        <w:rPr>
          <w:spacing w:val="-1"/>
        </w:rPr>
        <w:t>o</w:t>
      </w:r>
      <w:r w:rsidR="001F5850" w:rsidRPr="003E7D09">
        <w:t>me</w:t>
      </w:r>
      <w:r w:rsidR="001F5850" w:rsidRPr="003E7D09">
        <w:rPr>
          <w:spacing w:val="-2"/>
        </w:rPr>
        <w:t>l</w:t>
      </w:r>
      <w:r w:rsidR="001F5850" w:rsidRPr="003E7D09">
        <w:t>ess</w:t>
      </w:r>
      <w:r w:rsidR="001F5850" w:rsidRPr="003E7D09">
        <w:rPr>
          <w:spacing w:val="-1"/>
        </w:rPr>
        <w:t>n</w:t>
      </w:r>
      <w:r w:rsidR="001F5850" w:rsidRPr="003E7D09">
        <w:t>ess);</w:t>
      </w:r>
      <w:r w:rsidR="001F5850" w:rsidRPr="003E7D09">
        <w:rPr>
          <w:spacing w:val="-1"/>
        </w:rPr>
        <w:t xml:space="preserve"> </w:t>
      </w:r>
      <w:r w:rsidR="001F5850" w:rsidRPr="003E7D09">
        <w:t>educ</w:t>
      </w:r>
      <w:r w:rsidR="001F5850" w:rsidRPr="003E7D09">
        <w:rPr>
          <w:spacing w:val="-4"/>
        </w:rPr>
        <w:t>a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t>o</w:t>
      </w:r>
      <w:r w:rsidR="001F5850" w:rsidRPr="003E7D09">
        <w:rPr>
          <w:spacing w:val="-1"/>
        </w:rPr>
        <w:t>n</w:t>
      </w:r>
      <w:r w:rsidR="008F75D7" w:rsidRPr="003E7D09">
        <w:rPr>
          <w:spacing w:val="-1"/>
        </w:rPr>
        <w:t xml:space="preserve">al success </w:t>
      </w:r>
      <w:r w:rsidR="001F5850" w:rsidRPr="003E7D09">
        <w:t>(pr</w:t>
      </w:r>
      <w:r w:rsidR="001F5850" w:rsidRPr="003E7D09">
        <w:rPr>
          <w:spacing w:val="-3"/>
        </w:rPr>
        <w:t>ov</w:t>
      </w:r>
      <w:r w:rsidR="001F5850" w:rsidRPr="003E7D09">
        <w:rPr>
          <w:spacing w:val="-2"/>
        </w:rPr>
        <w:t>i</w:t>
      </w:r>
      <w:r w:rsidR="001F5850" w:rsidRPr="003E7D09">
        <w:rPr>
          <w:spacing w:val="1"/>
        </w:rPr>
        <w:t>d</w:t>
      </w:r>
      <w:r w:rsidR="001F5850" w:rsidRPr="003E7D09">
        <w:rPr>
          <w:spacing w:val="2"/>
        </w:rPr>
        <w:t>i</w:t>
      </w:r>
      <w:r w:rsidR="001F5850" w:rsidRPr="003E7D09">
        <w:t>ng</w:t>
      </w:r>
      <w:r w:rsidR="001F5850" w:rsidRPr="003E7D09">
        <w:rPr>
          <w:spacing w:val="2"/>
        </w:rPr>
        <w:t xml:space="preserve"> </w:t>
      </w:r>
      <w:r w:rsidR="001F5850" w:rsidRPr="003E7D09">
        <w:t>e</w:t>
      </w:r>
      <w:r w:rsidR="001F5850" w:rsidRPr="003E7D09">
        <w:rPr>
          <w:spacing w:val="-4"/>
        </w:rPr>
        <w:t>a</w:t>
      </w:r>
      <w:r w:rsidR="001F5850" w:rsidRPr="003E7D09">
        <w:t>r</w:t>
      </w:r>
      <w:r w:rsidR="001F5850" w:rsidRPr="003E7D09">
        <w:rPr>
          <w:spacing w:val="-2"/>
        </w:rPr>
        <w:t>l</w:t>
      </w:r>
      <w:r w:rsidR="001F5850" w:rsidRPr="003E7D09">
        <w:t>y</w:t>
      </w:r>
      <w:r w:rsidR="001F5850" w:rsidRPr="003E7D09">
        <w:rPr>
          <w:spacing w:val="-2"/>
        </w:rPr>
        <w:t xml:space="preserve"> </w:t>
      </w:r>
      <w:r w:rsidR="001F5850" w:rsidRPr="003E7D09">
        <w:t>ch</w:t>
      </w:r>
      <w:r w:rsidR="001F5850" w:rsidRPr="003E7D09">
        <w:rPr>
          <w:spacing w:val="-2"/>
        </w:rPr>
        <w:t>il</w:t>
      </w:r>
      <w:r w:rsidR="001F5850" w:rsidRPr="003E7D09">
        <w:t>d</w:t>
      </w:r>
      <w:r w:rsidR="001F5850" w:rsidRPr="003E7D09">
        <w:rPr>
          <w:spacing w:val="-1"/>
        </w:rPr>
        <w:t>h</w:t>
      </w:r>
      <w:r w:rsidR="001F5850" w:rsidRPr="003E7D09">
        <w:t>o</w:t>
      </w:r>
      <w:r w:rsidR="001F5850" w:rsidRPr="003E7D09">
        <w:rPr>
          <w:spacing w:val="-1"/>
        </w:rPr>
        <w:t>o</w:t>
      </w:r>
      <w:r w:rsidR="001F5850" w:rsidRPr="003E7D09">
        <w:t>d e</w:t>
      </w:r>
      <w:r w:rsidR="001F5850" w:rsidRPr="003E7D09">
        <w:rPr>
          <w:spacing w:val="-1"/>
        </w:rPr>
        <w:t>d</w:t>
      </w:r>
      <w:r w:rsidR="001F5850" w:rsidRPr="003E7D09">
        <w:t>uc</w:t>
      </w:r>
      <w:r w:rsidR="001F5850" w:rsidRPr="003E7D09">
        <w:rPr>
          <w:spacing w:val="-1"/>
        </w:rPr>
        <w:t>a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t>o</w:t>
      </w:r>
      <w:r w:rsidR="001F5850" w:rsidRPr="003E7D09">
        <w:rPr>
          <w:spacing w:val="-1"/>
        </w:rPr>
        <w:t>n</w:t>
      </w:r>
      <w:r w:rsidR="002A14C3" w:rsidRPr="003E7D09">
        <w:rPr>
          <w:spacing w:val="-1"/>
        </w:rPr>
        <w:t xml:space="preserve"> and </w:t>
      </w:r>
      <w:r w:rsidR="00841C49" w:rsidRPr="003E7D09">
        <w:t xml:space="preserve">quality out-of-school time </w:t>
      </w:r>
      <w:r w:rsidR="001E7033" w:rsidRPr="003E7D09">
        <w:t>program</w:t>
      </w:r>
      <w:r w:rsidR="00D35298">
        <w:t>s</w:t>
      </w:r>
      <w:r w:rsidR="001F5850" w:rsidRPr="003E7D09">
        <w:rPr>
          <w:spacing w:val="-3"/>
        </w:rPr>
        <w:t xml:space="preserve"> </w:t>
      </w:r>
      <w:r w:rsidR="001F5850" w:rsidRPr="003E7D09">
        <w:rPr>
          <w:spacing w:val="3"/>
        </w:rPr>
        <w:t>f</w:t>
      </w:r>
      <w:r w:rsidR="001F5850" w:rsidRPr="003E7D09">
        <w:rPr>
          <w:spacing w:val="-3"/>
        </w:rPr>
        <w:t>o</w:t>
      </w:r>
      <w:r w:rsidR="001F5850" w:rsidRPr="003E7D09">
        <w:t>r</w:t>
      </w:r>
      <w:r w:rsidR="001F5850" w:rsidRPr="003E7D09">
        <w:rPr>
          <w:spacing w:val="1"/>
        </w:rPr>
        <w:t xml:space="preserve"> </w:t>
      </w:r>
      <w:r w:rsidR="001F5850" w:rsidRPr="003E7D09">
        <w:t>ch</w:t>
      </w:r>
      <w:r w:rsidR="001F5850" w:rsidRPr="003E7D09">
        <w:rPr>
          <w:spacing w:val="-2"/>
        </w:rPr>
        <w:t>il</w:t>
      </w:r>
      <w:r w:rsidR="001F5850" w:rsidRPr="003E7D09">
        <w:t>dren</w:t>
      </w:r>
      <w:r w:rsidR="001F5850" w:rsidRPr="003E7D09">
        <w:rPr>
          <w:spacing w:val="-2"/>
        </w:rPr>
        <w:t xml:space="preserve"> </w:t>
      </w:r>
      <w:r w:rsidR="001F5850" w:rsidRPr="003E7D09">
        <w:t>a</w:t>
      </w:r>
      <w:r w:rsidR="001F5850" w:rsidRPr="003E7D09">
        <w:rPr>
          <w:spacing w:val="-1"/>
        </w:rPr>
        <w:t>n</w:t>
      </w:r>
      <w:r w:rsidR="001F5850" w:rsidRPr="003E7D09">
        <w:t xml:space="preserve">d </w:t>
      </w:r>
      <w:r w:rsidR="001F5850" w:rsidRPr="003E7D09">
        <w:rPr>
          <w:spacing w:val="-2"/>
        </w:rPr>
        <w:t>y</w:t>
      </w:r>
      <w:r w:rsidR="001F5850" w:rsidRPr="003E7D09">
        <w:rPr>
          <w:spacing w:val="-3"/>
        </w:rPr>
        <w:t>o</w:t>
      </w:r>
      <w:r w:rsidR="001F5850" w:rsidRPr="003E7D09">
        <w:t>uth</w:t>
      </w:r>
      <w:r w:rsidR="001F5850" w:rsidRPr="003E7D09">
        <w:rPr>
          <w:spacing w:val="1"/>
        </w:rPr>
        <w:t xml:space="preserve"> </w:t>
      </w:r>
      <w:r w:rsidR="001F5850" w:rsidRPr="003E7D09">
        <w:rPr>
          <w:spacing w:val="-3"/>
        </w:rPr>
        <w:t>p</w:t>
      </w:r>
      <w:r w:rsidR="001F5850" w:rsidRPr="003E7D09">
        <w:t>r</w:t>
      </w:r>
      <w:r w:rsidR="001F5850" w:rsidRPr="003E7D09">
        <w:rPr>
          <w:spacing w:val="3"/>
        </w:rPr>
        <w:t>e</w:t>
      </w:r>
      <w:r w:rsidR="001F5850" w:rsidRPr="003E7D09">
        <w:t>-</w:t>
      </w:r>
      <w:r w:rsidR="001F5850" w:rsidRPr="003E7D09">
        <w:rPr>
          <w:spacing w:val="-1"/>
        </w:rPr>
        <w:t>K</w:t>
      </w:r>
      <w:r w:rsidR="00843532" w:rsidRPr="003E7D09">
        <w:rPr>
          <w:spacing w:val="-2"/>
        </w:rPr>
        <w:t xml:space="preserve"> to </w:t>
      </w:r>
      <w:r w:rsidR="001F5850" w:rsidRPr="003E7D09">
        <w:t>grade</w:t>
      </w:r>
      <w:r w:rsidR="00843532" w:rsidRPr="003E7D09">
        <w:t xml:space="preserve"> </w:t>
      </w:r>
      <w:r w:rsidR="001F5850" w:rsidRPr="003E7D09">
        <w:rPr>
          <w:spacing w:val="-1"/>
        </w:rPr>
        <w:t>1</w:t>
      </w:r>
      <w:r w:rsidR="001F5850" w:rsidRPr="003E7D09">
        <w:t>2</w:t>
      </w:r>
      <w:r w:rsidR="008F75D7" w:rsidRPr="003E7D09">
        <w:t>)</w:t>
      </w:r>
      <w:r w:rsidR="001F5850" w:rsidRPr="003E7D09">
        <w:t>;</w:t>
      </w:r>
      <w:r w:rsidR="001F5850" w:rsidRPr="003E7D09">
        <w:rPr>
          <w:spacing w:val="-1"/>
        </w:rPr>
        <w:t xml:space="preserve"> </w:t>
      </w:r>
      <w:r w:rsidR="001F5850" w:rsidRPr="003E7D09">
        <w:t>a</w:t>
      </w:r>
      <w:r w:rsidR="001F5850" w:rsidRPr="003E7D09">
        <w:rPr>
          <w:spacing w:val="-1"/>
        </w:rPr>
        <w:t>n</w:t>
      </w:r>
      <w:r w:rsidR="001F5850" w:rsidRPr="003E7D09">
        <w:t xml:space="preserve">d </w:t>
      </w:r>
      <w:r w:rsidR="008F75D7" w:rsidRPr="003E7D09">
        <w:t>economic opportunity (</w:t>
      </w:r>
      <w:r w:rsidR="001F5850" w:rsidRPr="003E7D09">
        <w:t>pro</w:t>
      </w:r>
      <w:r w:rsidR="001F5850" w:rsidRPr="003E7D09">
        <w:rPr>
          <w:spacing w:val="-3"/>
        </w:rPr>
        <w:t>v</w:t>
      </w:r>
      <w:r w:rsidR="001F5850" w:rsidRPr="003E7D09">
        <w:rPr>
          <w:spacing w:val="-2"/>
        </w:rPr>
        <w:t>i</w:t>
      </w:r>
      <w:r w:rsidR="001F5850" w:rsidRPr="003E7D09">
        <w:t>d</w:t>
      </w:r>
      <w:r w:rsidR="001F5850" w:rsidRPr="003E7D09">
        <w:rPr>
          <w:spacing w:val="-2"/>
        </w:rPr>
        <w:t>i</w:t>
      </w:r>
      <w:r w:rsidR="001F5850" w:rsidRPr="003E7D09">
        <w:t>ng</w:t>
      </w:r>
      <w:r w:rsidR="001F5850" w:rsidRPr="003E7D09">
        <w:rPr>
          <w:spacing w:val="2"/>
        </w:rPr>
        <w:t xml:space="preserve"> </w:t>
      </w:r>
      <w:r w:rsidR="001F5850" w:rsidRPr="003E7D09">
        <w:rPr>
          <w:spacing w:val="1"/>
        </w:rPr>
        <w:t>j</w:t>
      </w:r>
      <w:r w:rsidR="001F5850" w:rsidRPr="003E7D09">
        <w:t>o</w:t>
      </w:r>
      <w:r w:rsidR="001F5850" w:rsidRPr="003E7D09">
        <w:rPr>
          <w:spacing w:val="-1"/>
        </w:rPr>
        <w:t>b</w:t>
      </w:r>
      <w:r w:rsidR="00D35298">
        <w:t xml:space="preserve"> </w:t>
      </w:r>
      <w:r w:rsidR="001F5850" w:rsidRPr="003E7D09">
        <w:t>tra</w:t>
      </w:r>
      <w:r w:rsidR="001F5850" w:rsidRPr="003E7D09">
        <w:rPr>
          <w:spacing w:val="-2"/>
        </w:rPr>
        <w:t>i</w:t>
      </w:r>
      <w:r w:rsidR="001F5850" w:rsidRPr="003E7D09">
        <w:t>n</w:t>
      </w:r>
      <w:r w:rsidR="001F5850" w:rsidRPr="003E7D09">
        <w:rPr>
          <w:spacing w:val="-2"/>
        </w:rPr>
        <w:t>i</w:t>
      </w:r>
      <w:r w:rsidR="001F5850" w:rsidRPr="003E7D09">
        <w:rPr>
          <w:spacing w:val="-3"/>
        </w:rPr>
        <w:t>n</w:t>
      </w:r>
      <w:r w:rsidR="001F5850" w:rsidRPr="003E7D09">
        <w:t>g</w:t>
      </w:r>
      <w:r w:rsidR="001F5850" w:rsidRPr="003E7D09">
        <w:rPr>
          <w:spacing w:val="-2"/>
        </w:rPr>
        <w:t xml:space="preserve"> </w:t>
      </w:r>
      <w:r w:rsidR="001F5850" w:rsidRPr="003E7D09">
        <w:rPr>
          <w:spacing w:val="3"/>
        </w:rPr>
        <w:t>f</w:t>
      </w:r>
      <w:r w:rsidR="001F5850" w:rsidRPr="003E7D09">
        <w:rPr>
          <w:spacing w:val="-3"/>
        </w:rPr>
        <w:t>o</w:t>
      </w:r>
      <w:r w:rsidR="001F5850" w:rsidRPr="003E7D09">
        <w:t>r</w:t>
      </w:r>
      <w:r w:rsidR="001F5850" w:rsidRPr="003E7D09">
        <w:rPr>
          <w:spacing w:val="1"/>
        </w:rPr>
        <w:t xml:space="preserve"> </w:t>
      </w:r>
      <w:r w:rsidR="001F5850" w:rsidRPr="003E7D09">
        <w:t>a</w:t>
      </w:r>
      <w:r w:rsidR="001F5850" w:rsidRPr="003E7D09">
        <w:rPr>
          <w:spacing w:val="-1"/>
        </w:rPr>
        <w:t>d</w:t>
      </w:r>
      <w:r w:rsidR="001F5850" w:rsidRPr="003E7D09">
        <w:t>u</w:t>
      </w:r>
      <w:r w:rsidR="001F5850" w:rsidRPr="003E7D09">
        <w:rPr>
          <w:spacing w:val="-2"/>
        </w:rPr>
        <w:t>l</w:t>
      </w:r>
      <w:r w:rsidR="001F5850" w:rsidRPr="003E7D09">
        <w:t>ts</w:t>
      </w:r>
      <w:r w:rsidR="001F5850" w:rsidRPr="003E7D09">
        <w:rPr>
          <w:spacing w:val="-4"/>
        </w:rPr>
        <w:t xml:space="preserve"> </w:t>
      </w:r>
      <w:r w:rsidR="001F5850" w:rsidRPr="003E7D09">
        <w:t xml:space="preserve">to </w:t>
      </w:r>
      <w:r w:rsidR="00373126" w:rsidRPr="003E7D09">
        <w:t xml:space="preserve">ensure all families </w:t>
      </w:r>
      <w:r w:rsidR="009A436B" w:rsidRPr="003E7D09">
        <w:t xml:space="preserve">can </w:t>
      </w:r>
      <w:r w:rsidR="00373126" w:rsidRPr="003E7D09">
        <w:t>thrive</w:t>
      </w:r>
      <w:r w:rsidR="008F75D7" w:rsidRPr="003E7D09">
        <w:t>)</w:t>
      </w:r>
      <w:r w:rsidR="001F5850" w:rsidRPr="003E7D09">
        <w:t>.</w:t>
      </w:r>
      <w:r w:rsidR="001F5850" w:rsidRPr="003E7D09">
        <w:rPr>
          <w:spacing w:val="2"/>
        </w:rPr>
        <w:t xml:space="preserve"> </w:t>
      </w:r>
      <w:r w:rsidR="001F5850" w:rsidRPr="003E7D09">
        <w:t>O</w:t>
      </w:r>
      <w:r w:rsidR="001F5850" w:rsidRPr="003E7D09">
        <w:rPr>
          <w:spacing w:val="-3"/>
        </w:rPr>
        <w:t>v</w:t>
      </w:r>
      <w:r w:rsidR="001F5850" w:rsidRPr="003E7D09">
        <w:t>er</w:t>
      </w:r>
      <w:r w:rsidR="001F5850" w:rsidRPr="003E7D09">
        <w:rPr>
          <w:spacing w:val="1"/>
        </w:rPr>
        <w:t xml:space="preserve"> </w:t>
      </w:r>
      <w:r w:rsidR="001F5850" w:rsidRPr="003E7D09">
        <w:rPr>
          <w:spacing w:val="-1"/>
        </w:rPr>
        <w:t>730</w:t>
      </w:r>
      <w:r w:rsidR="001F5850" w:rsidRPr="003E7D09">
        <w:t>,0</w:t>
      </w:r>
      <w:r w:rsidR="001F5850" w:rsidRPr="003E7D09">
        <w:rPr>
          <w:spacing w:val="-1"/>
        </w:rPr>
        <w:t>0</w:t>
      </w:r>
      <w:r w:rsidR="001F5850" w:rsidRPr="003E7D09">
        <w:t>0</w:t>
      </w:r>
      <w:r w:rsidR="001F5850" w:rsidRPr="003E7D09">
        <w:rPr>
          <w:spacing w:val="-4"/>
        </w:rPr>
        <w:t xml:space="preserve"> </w:t>
      </w:r>
      <w:r w:rsidR="001F5850" w:rsidRPr="003E7D09">
        <w:t>p</w:t>
      </w:r>
      <w:r w:rsidR="001F5850" w:rsidRPr="003E7D09">
        <w:rPr>
          <w:spacing w:val="-1"/>
        </w:rPr>
        <w:t>e</w:t>
      </w:r>
      <w:r w:rsidR="001F5850" w:rsidRPr="003E7D09">
        <w:t>o</w:t>
      </w:r>
      <w:r w:rsidR="001F5850" w:rsidRPr="003E7D09">
        <w:rPr>
          <w:spacing w:val="-1"/>
        </w:rPr>
        <w:t>p</w:t>
      </w:r>
      <w:r w:rsidR="001F5850" w:rsidRPr="003E7D09">
        <w:rPr>
          <w:spacing w:val="-2"/>
        </w:rPr>
        <w:t>l</w:t>
      </w:r>
      <w:r w:rsidR="001F5850" w:rsidRPr="003E7D09">
        <w:t>e in o</w:t>
      </w:r>
      <w:r w:rsidR="001F5850" w:rsidRPr="003E7D09">
        <w:rPr>
          <w:spacing w:val="-1"/>
        </w:rPr>
        <w:t>u</w:t>
      </w:r>
      <w:r w:rsidR="001F5850" w:rsidRPr="003E7D09">
        <w:t>r com</w:t>
      </w:r>
      <w:r w:rsidR="001F5850" w:rsidRPr="003E7D09">
        <w:rPr>
          <w:spacing w:val="1"/>
        </w:rPr>
        <w:t>m</w:t>
      </w:r>
      <w:r w:rsidR="001F5850" w:rsidRPr="003E7D09">
        <w:t>u</w:t>
      </w:r>
      <w:r w:rsidR="001F5850" w:rsidRPr="003E7D09">
        <w:rPr>
          <w:spacing w:val="-1"/>
        </w:rPr>
        <w:t>n</w:t>
      </w:r>
      <w:r w:rsidR="001F5850" w:rsidRPr="003E7D09">
        <w:rPr>
          <w:spacing w:val="-4"/>
        </w:rPr>
        <w:t>i</w:t>
      </w:r>
      <w:r w:rsidR="001F5850" w:rsidRPr="003E7D09">
        <w:t>ty</w:t>
      </w:r>
      <w:r w:rsidR="001F5850" w:rsidRPr="003E7D09">
        <w:rPr>
          <w:spacing w:val="-2"/>
        </w:rPr>
        <w:t xml:space="preserve"> li</w:t>
      </w:r>
      <w:r w:rsidR="001F5850" w:rsidRPr="003E7D09">
        <w:rPr>
          <w:spacing w:val="-3"/>
        </w:rPr>
        <w:t>v</w:t>
      </w:r>
      <w:r w:rsidR="001F5850" w:rsidRPr="003E7D09">
        <w:t>e in or</w:t>
      </w:r>
      <w:r w:rsidR="001F5850" w:rsidRPr="003E7D09">
        <w:rPr>
          <w:spacing w:val="1"/>
        </w:rPr>
        <w:t xml:space="preserve"> </w:t>
      </w:r>
      <w:r w:rsidR="001F5850" w:rsidRPr="003E7D09">
        <w:t>n</w:t>
      </w:r>
      <w:r w:rsidR="001F5850" w:rsidRPr="003E7D09">
        <w:rPr>
          <w:spacing w:val="-1"/>
        </w:rPr>
        <w:t>e</w:t>
      </w:r>
      <w:r w:rsidR="001F5850" w:rsidRPr="003E7D09">
        <w:t>ar</w:t>
      </w:r>
      <w:r w:rsidR="001F5850" w:rsidRPr="003E7D09">
        <w:rPr>
          <w:spacing w:val="-1"/>
        </w:rPr>
        <w:t xml:space="preserve"> </w:t>
      </w:r>
      <w:r w:rsidR="001F5850" w:rsidRPr="003E7D09">
        <w:t>p</w:t>
      </w:r>
      <w:r w:rsidR="001F5850" w:rsidRPr="003E7D09">
        <w:rPr>
          <w:spacing w:val="-1"/>
        </w:rPr>
        <w:t>o</w:t>
      </w:r>
      <w:r w:rsidR="001F5850" w:rsidRPr="003E7D09">
        <w:rPr>
          <w:spacing w:val="-3"/>
        </w:rPr>
        <w:t>v</w:t>
      </w:r>
      <w:r w:rsidR="001F5850" w:rsidRPr="003E7D09">
        <w:t>er</w:t>
      </w:r>
      <w:r w:rsidR="001F5850" w:rsidRPr="003E7D09">
        <w:rPr>
          <w:spacing w:val="1"/>
        </w:rPr>
        <w:t>t</w:t>
      </w:r>
      <w:r w:rsidR="001F5850" w:rsidRPr="003E7D09">
        <w:rPr>
          <w:spacing w:val="-3"/>
        </w:rPr>
        <w:t>y</w:t>
      </w:r>
      <w:r w:rsidR="001F5850" w:rsidRPr="003E7D09">
        <w:t>.</w:t>
      </w:r>
      <w:r w:rsidR="001F5850" w:rsidRPr="003E7D09">
        <w:rPr>
          <w:spacing w:val="1"/>
        </w:rPr>
        <w:t xml:space="preserve"> T</w:t>
      </w:r>
      <w:r w:rsidR="001F5850" w:rsidRPr="003E7D09">
        <w:t>h</w:t>
      </w:r>
      <w:r w:rsidR="001F5850" w:rsidRPr="003E7D09">
        <w:rPr>
          <w:spacing w:val="-4"/>
        </w:rPr>
        <w:t>a</w:t>
      </w:r>
      <w:r w:rsidR="001F5850" w:rsidRPr="003E7D09">
        <w:t>t</w:t>
      </w:r>
      <w:r w:rsidR="001F5850" w:rsidRPr="003E7D09">
        <w:rPr>
          <w:spacing w:val="2"/>
        </w:rPr>
        <w:t xml:space="preserve"> </w:t>
      </w:r>
      <w:r w:rsidR="001F5850" w:rsidRPr="003E7D09">
        <w:rPr>
          <w:spacing w:val="-2"/>
        </w:rPr>
        <w:t>i</w:t>
      </w:r>
      <w:r w:rsidR="001F5850" w:rsidRPr="003E7D09">
        <w:t>s</w:t>
      </w:r>
      <w:r w:rsidR="001F5850" w:rsidRPr="003E7D09">
        <w:rPr>
          <w:spacing w:val="1"/>
        </w:rPr>
        <w:t xml:space="preserve"> </w:t>
      </w:r>
      <w:r w:rsidR="001F5850" w:rsidRPr="003E7D09">
        <w:rPr>
          <w:spacing w:val="-3"/>
        </w:rPr>
        <w:t>e</w:t>
      </w:r>
      <w:r w:rsidR="001F5850" w:rsidRPr="003E7D09">
        <w:rPr>
          <w:spacing w:val="1"/>
        </w:rPr>
        <w:t>q</w:t>
      </w:r>
      <w:r w:rsidR="001F5850" w:rsidRPr="003E7D09">
        <w:t>u</w:t>
      </w:r>
      <w:r w:rsidR="001F5850" w:rsidRPr="003E7D09">
        <w:rPr>
          <w:spacing w:val="-2"/>
        </w:rPr>
        <w:t>i</w:t>
      </w:r>
      <w:r w:rsidR="001F5850" w:rsidRPr="003E7D09">
        <w:rPr>
          <w:spacing w:val="-3"/>
        </w:rPr>
        <w:t>v</w:t>
      </w:r>
      <w:r w:rsidR="001F5850" w:rsidRPr="003E7D09">
        <w:t>a</w:t>
      </w:r>
      <w:r w:rsidR="001F5850" w:rsidRPr="003E7D09">
        <w:rPr>
          <w:spacing w:val="-2"/>
        </w:rPr>
        <w:t>l</w:t>
      </w:r>
      <w:r w:rsidR="001F5850" w:rsidRPr="003E7D09">
        <w:t>e</w:t>
      </w:r>
      <w:r w:rsidR="001F5850" w:rsidRPr="003E7D09">
        <w:rPr>
          <w:spacing w:val="-1"/>
        </w:rPr>
        <w:t>n</w:t>
      </w:r>
      <w:r w:rsidR="001F5850" w:rsidRPr="003E7D09">
        <w:t>t</w:t>
      </w:r>
      <w:r w:rsidR="001F5850" w:rsidRPr="003E7D09">
        <w:rPr>
          <w:spacing w:val="-1"/>
        </w:rPr>
        <w:t xml:space="preserve"> </w:t>
      </w:r>
      <w:r w:rsidR="001F5850" w:rsidRPr="003E7D09">
        <w:t>to one</w:t>
      </w:r>
      <w:r w:rsidR="001F5850" w:rsidRPr="003E7D09">
        <w:rPr>
          <w:spacing w:val="-2"/>
        </w:rPr>
        <w:t xml:space="preserve"> </w:t>
      </w:r>
      <w:r w:rsidR="001F5850" w:rsidRPr="003E7D09">
        <w:t>o</w:t>
      </w:r>
      <w:r w:rsidR="001F5850" w:rsidRPr="003E7D09">
        <w:rPr>
          <w:spacing w:val="-1"/>
        </w:rPr>
        <w:t>u</w:t>
      </w:r>
      <w:r w:rsidR="001F5850" w:rsidRPr="003E7D09">
        <w:t>t</w:t>
      </w:r>
      <w:r w:rsidR="001F5850" w:rsidRPr="003E7D09">
        <w:rPr>
          <w:spacing w:val="-1"/>
        </w:rPr>
        <w:t xml:space="preserve"> </w:t>
      </w:r>
      <w:r w:rsidR="001F5850" w:rsidRPr="003E7D09">
        <w:rPr>
          <w:spacing w:val="-3"/>
        </w:rPr>
        <w:t>o</w:t>
      </w:r>
      <w:r w:rsidR="001F5850" w:rsidRPr="003E7D09">
        <w:t>f</w:t>
      </w:r>
      <w:r w:rsidR="001F5850" w:rsidRPr="003E7D09">
        <w:rPr>
          <w:spacing w:val="2"/>
        </w:rPr>
        <w:t xml:space="preserve"> </w:t>
      </w:r>
      <w:r w:rsidR="001F5850" w:rsidRPr="003E7D09">
        <w:t>e</w:t>
      </w:r>
      <w:r w:rsidR="001F5850" w:rsidRPr="003E7D09">
        <w:rPr>
          <w:spacing w:val="-3"/>
        </w:rPr>
        <w:t>v</w:t>
      </w:r>
      <w:r w:rsidR="001F5850" w:rsidRPr="003E7D09">
        <w:t>ery</w:t>
      </w:r>
      <w:r w:rsidR="001F5850" w:rsidRPr="003E7D09">
        <w:rPr>
          <w:spacing w:val="-2"/>
        </w:rPr>
        <w:t xml:space="preserve"> </w:t>
      </w:r>
      <w:r w:rsidR="001F5850" w:rsidRPr="003E7D09">
        <w:rPr>
          <w:spacing w:val="3"/>
        </w:rPr>
        <w:t>f</w:t>
      </w:r>
      <w:r w:rsidR="001F5850" w:rsidRPr="003E7D09">
        <w:t>o</w:t>
      </w:r>
      <w:r w:rsidR="001F5850" w:rsidRPr="003E7D09">
        <w:rPr>
          <w:spacing w:val="-4"/>
        </w:rPr>
        <w:t>u</w:t>
      </w:r>
      <w:r w:rsidR="001F5850" w:rsidRPr="003E7D09">
        <w:t>r</w:t>
      </w:r>
      <w:r w:rsidR="001F5850" w:rsidRPr="003E7D09">
        <w:rPr>
          <w:spacing w:val="2"/>
        </w:rPr>
        <w:t xml:space="preserve"> </w:t>
      </w:r>
      <w:r w:rsidR="001F5850" w:rsidRPr="003E7D09">
        <w:t>c</w:t>
      </w:r>
      <w:r w:rsidR="001F5850" w:rsidRPr="003E7D09">
        <w:rPr>
          <w:spacing w:val="-2"/>
        </w:rPr>
        <w:t>i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rPr>
          <w:spacing w:val="-3"/>
        </w:rPr>
        <w:t>z</w:t>
      </w:r>
      <w:r w:rsidR="001F5850" w:rsidRPr="003E7D09">
        <w:t>e</w:t>
      </w:r>
      <w:r w:rsidR="001F5850" w:rsidRPr="003E7D09">
        <w:rPr>
          <w:spacing w:val="-1"/>
        </w:rPr>
        <w:t>n</w:t>
      </w:r>
      <w:r w:rsidR="001F5850" w:rsidRPr="003E7D09">
        <w:t>s</w:t>
      </w:r>
      <w:r w:rsidR="001F5850" w:rsidRPr="003E7D09">
        <w:rPr>
          <w:spacing w:val="1"/>
        </w:rPr>
        <w:t xml:space="preserve"> </w:t>
      </w:r>
      <w:r w:rsidR="001F5850" w:rsidRPr="003E7D09">
        <w:rPr>
          <w:spacing w:val="-2"/>
        </w:rPr>
        <w:t>i</w:t>
      </w:r>
      <w:r w:rsidR="001F5850" w:rsidRPr="003E7D09">
        <w:t>n</w:t>
      </w:r>
      <w:r w:rsidR="001F5850" w:rsidRPr="003E7D09">
        <w:rPr>
          <w:spacing w:val="-2"/>
        </w:rPr>
        <w:t xml:space="preserve"> </w:t>
      </w:r>
      <w:r w:rsidR="001F5850" w:rsidRPr="003E7D09">
        <w:t>the</w:t>
      </w:r>
      <w:r w:rsidR="001F5850" w:rsidRPr="003E7D09">
        <w:rPr>
          <w:spacing w:val="1"/>
        </w:rPr>
        <w:t xml:space="preserve"> </w:t>
      </w:r>
      <w:r w:rsidR="001F5850" w:rsidRPr="003E7D09">
        <w:t>9 co</w:t>
      </w:r>
      <w:r w:rsidR="001F5850" w:rsidRPr="003E7D09">
        <w:rPr>
          <w:spacing w:val="-1"/>
        </w:rPr>
        <w:t>u</w:t>
      </w:r>
      <w:r w:rsidR="001F5850" w:rsidRPr="003E7D09">
        <w:t>nty</w:t>
      </w:r>
      <w:r w:rsidR="001F5850" w:rsidRPr="003E7D09">
        <w:rPr>
          <w:spacing w:val="-1"/>
        </w:rPr>
        <w:t xml:space="preserve"> </w:t>
      </w:r>
      <w:r w:rsidR="001F5850" w:rsidRPr="003E7D09">
        <w:rPr>
          <w:spacing w:val="1"/>
        </w:rPr>
        <w:t>T</w:t>
      </w:r>
      <w:r w:rsidR="001F5850" w:rsidRPr="003E7D09">
        <w:rPr>
          <w:spacing w:val="-4"/>
        </w:rPr>
        <w:t>w</w:t>
      </w:r>
      <w:r w:rsidR="001F5850" w:rsidRPr="003E7D09">
        <w:rPr>
          <w:spacing w:val="-2"/>
        </w:rPr>
        <w:t>i</w:t>
      </w:r>
      <w:r w:rsidR="001F5850" w:rsidRPr="003E7D09">
        <w:t>n C</w:t>
      </w:r>
      <w:r w:rsidR="001F5850" w:rsidRPr="003E7D09">
        <w:rPr>
          <w:spacing w:val="-2"/>
        </w:rPr>
        <w:t>i</w:t>
      </w:r>
      <w:r w:rsidR="001F5850" w:rsidRPr="003E7D09">
        <w:t>t</w:t>
      </w:r>
      <w:r w:rsidR="001F5850" w:rsidRPr="003E7D09">
        <w:rPr>
          <w:spacing w:val="-2"/>
        </w:rPr>
        <w:t>i</w:t>
      </w:r>
      <w:r w:rsidR="001F5850" w:rsidRPr="003E7D09">
        <w:t xml:space="preserve">es </w:t>
      </w:r>
      <w:r w:rsidR="001F5850" w:rsidRPr="003E7D09">
        <w:rPr>
          <w:spacing w:val="1"/>
        </w:rPr>
        <w:t>m</w:t>
      </w:r>
      <w:r w:rsidR="001F5850" w:rsidRPr="003E7D09">
        <w:rPr>
          <w:spacing w:val="-3"/>
        </w:rPr>
        <w:t>e</w:t>
      </w:r>
      <w:r w:rsidR="001F5850" w:rsidRPr="003E7D09">
        <w:t>tro</w:t>
      </w:r>
      <w:r w:rsidR="001F5850" w:rsidRPr="003E7D09">
        <w:rPr>
          <w:spacing w:val="-2"/>
        </w:rPr>
        <w:t xml:space="preserve"> </w:t>
      </w:r>
      <w:r w:rsidR="001F5850" w:rsidRPr="003E7D09">
        <w:t>r</w:t>
      </w:r>
      <w:r w:rsidR="001F5850" w:rsidRPr="003E7D09">
        <w:rPr>
          <w:spacing w:val="-3"/>
        </w:rPr>
        <w:t>e</w:t>
      </w:r>
      <w:r w:rsidR="001F5850" w:rsidRPr="003E7D09">
        <w:rPr>
          <w:spacing w:val="1"/>
        </w:rPr>
        <w:t>g</w:t>
      </w:r>
      <w:r w:rsidR="001F5850" w:rsidRPr="003E7D09">
        <w:rPr>
          <w:spacing w:val="-2"/>
        </w:rPr>
        <w:t>i</w:t>
      </w:r>
      <w:r w:rsidR="001F5850" w:rsidRPr="003E7D09">
        <w:t>o</w:t>
      </w:r>
      <w:r w:rsidR="001F5850" w:rsidRPr="003E7D09">
        <w:rPr>
          <w:spacing w:val="-1"/>
        </w:rPr>
        <w:t>n</w:t>
      </w:r>
      <w:r w:rsidR="001F5850" w:rsidRPr="003E7D09">
        <w:t>.</w:t>
      </w:r>
    </w:p>
    <w:p w14:paraId="026CB909" w14:textId="77777777" w:rsidR="00816AE8" w:rsidRPr="00B30253" w:rsidRDefault="00816AE8">
      <w:pPr>
        <w:spacing w:before="10" w:line="190" w:lineRule="exact"/>
        <w:rPr>
          <w:color w:val="FF0000"/>
          <w:sz w:val="19"/>
          <w:szCs w:val="19"/>
        </w:rPr>
      </w:pPr>
    </w:p>
    <w:p w14:paraId="200336A8" w14:textId="77777777" w:rsidR="00816AE8" w:rsidRDefault="001F5850">
      <w:pPr>
        <w:pStyle w:val="BodyText"/>
        <w:spacing w:line="275" w:lineRule="auto"/>
        <w:ind w:left="100" w:right="546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M</w:t>
      </w:r>
      <w:r>
        <w:rPr>
          <w:rFonts w:cs="Arial"/>
        </w:rPr>
        <w:t>ak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i</w:t>
      </w:r>
      <w:r>
        <w:rPr>
          <w:rFonts w:cs="Arial"/>
        </w:rPr>
        <w:t>ces”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a</w:t>
      </w:r>
      <w:r>
        <w:rPr>
          <w:rFonts w:cs="Arial"/>
        </w:rPr>
        <w:t>me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y</w:t>
      </w:r>
      <w:r>
        <w:rPr>
          <w:rFonts w:cs="Arial"/>
        </w:rPr>
        <w:t>ou 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t</w:t>
      </w:r>
      <w:r>
        <w:rPr>
          <w:rFonts w:cs="Arial"/>
        </w:rPr>
        <w:t>he d</w:t>
      </w:r>
      <w:r>
        <w:rPr>
          <w:rFonts w:cs="Arial"/>
          <w:spacing w:val="-4"/>
        </w:rPr>
        <w:t>i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cu</w:t>
      </w:r>
      <w:r>
        <w:rPr>
          <w:rFonts w:cs="Arial"/>
          <w:spacing w:val="-2"/>
        </w:rPr>
        <w:t>l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s </w:t>
      </w:r>
      <w:r>
        <w:t>h</w:t>
      </w:r>
      <w:r>
        <w:rPr>
          <w:spacing w:val="-1"/>
        </w:rPr>
        <w:t>a</w:t>
      </w:r>
      <w:r>
        <w:t>rd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e i</w:t>
      </w:r>
      <w:r>
        <w:rPr>
          <w:spacing w:val="-4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ty</w:t>
      </w:r>
      <w:r>
        <w:rPr>
          <w:spacing w:val="-4"/>
        </w:rPr>
        <w:t xml:space="preserve"> </w:t>
      </w:r>
      <w:r>
        <w:t>face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y</w:t>
      </w:r>
      <w:r>
        <w:t>.</w:t>
      </w:r>
    </w:p>
    <w:p w14:paraId="3654A134" w14:textId="77777777" w:rsidR="00816AE8" w:rsidRDefault="00816AE8">
      <w:pPr>
        <w:spacing w:before="3" w:line="200" w:lineRule="exact"/>
        <w:rPr>
          <w:sz w:val="20"/>
          <w:szCs w:val="20"/>
        </w:rPr>
      </w:pPr>
    </w:p>
    <w:p w14:paraId="67B90E05" w14:textId="77777777" w:rsidR="00816AE8" w:rsidRPr="0090566C" w:rsidRDefault="001F5850">
      <w:pPr>
        <w:pStyle w:val="Heading1"/>
        <w:rPr>
          <w:b w:val="0"/>
          <w:i w:val="0"/>
          <w:color w:val="95B3D7" w:themeColor="accent1" w:themeTint="99"/>
        </w:rPr>
      </w:pPr>
      <w:r w:rsidRPr="007942CA">
        <w:rPr>
          <w:color w:val="5B89C1"/>
          <w:spacing w:val="-1"/>
        </w:rPr>
        <w:t>S</w:t>
      </w:r>
      <w:r w:rsidRPr="007942CA">
        <w:rPr>
          <w:color w:val="5B89C1"/>
        </w:rPr>
        <w:t>u</w:t>
      </w:r>
      <w:r w:rsidRPr="007942CA">
        <w:rPr>
          <w:color w:val="5B89C1"/>
          <w:spacing w:val="-2"/>
        </w:rPr>
        <w:t>p</w:t>
      </w:r>
      <w:r w:rsidRPr="007942CA">
        <w:rPr>
          <w:color w:val="5B89C1"/>
        </w:rPr>
        <w:t>pl</w:t>
      </w:r>
      <w:r w:rsidRPr="007942CA">
        <w:rPr>
          <w:color w:val="5B89C1"/>
          <w:spacing w:val="1"/>
        </w:rPr>
        <w:t>i</w:t>
      </w:r>
      <w:r w:rsidRPr="007942CA">
        <w:rPr>
          <w:color w:val="5B89C1"/>
        </w:rPr>
        <w:t>e</w:t>
      </w:r>
      <w:r w:rsidRPr="007942CA">
        <w:rPr>
          <w:color w:val="5B89C1"/>
          <w:spacing w:val="-1"/>
        </w:rPr>
        <w:t>s</w:t>
      </w:r>
      <w:r w:rsidRPr="007942CA">
        <w:rPr>
          <w:color w:val="5B89C1"/>
        </w:rPr>
        <w:t>:</w:t>
      </w:r>
    </w:p>
    <w:p w14:paraId="415BD69E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rPr>
          <w:rFonts w:cs="Arial"/>
        </w:rPr>
      </w:pP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es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“</w:t>
      </w:r>
      <w:r>
        <w:rPr>
          <w:rFonts w:cs="Arial"/>
          <w:spacing w:val="1"/>
        </w:rPr>
        <w:t>g</w:t>
      </w:r>
      <w:r>
        <w:rPr>
          <w:rFonts w:cs="Arial"/>
        </w:rPr>
        <w:t>ame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4"/>
        </w:rPr>
        <w:t>e</w:t>
      </w:r>
      <w:r>
        <w:rPr>
          <w:rFonts w:cs="Arial"/>
        </w:rPr>
        <w:t>et”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on 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p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e.</w:t>
      </w:r>
    </w:p>
    <w:p w14:paraId="7B454E73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rPr>
          <w:rFonts w:cs="Arial"/>
        </w:rPr>
      </w:pPr>
      <w:r>
        <w:rPr>
          <w:rFonts w:cs="Arial"/>
        </w:rPr>
        <w:t>One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l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S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 p</w:t>
      </w:r>
      <w:r>
        <w:rPr>
          <w:rFonts w:cs="Arial"/>
          <w:spacing w:val="-3"/>
        </w:rPr>
        <w:t>e</w:t>
      </w:r>
      <w:r>
        <w:rPr>
          <w:rFonts w:cs="Arial"/>
        </w:rPr>
        <w:t>rson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rPr>
          <w:rFonts w:cs="Arial"/>
          <w:spacing w:val="-3"/>
        </w:rPr>
        <w:t>p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(</w:t>
      </w:r>
      <w:r>
        <w:rPr>
          <w:rFonts w:cs="Arial"/>
        </w:rPr>
        <w:t>15 “</w:t>
      </w:r>
      <w:r>
        <w:rPr>
          <w:rFonts w:cs="Arial"/>
          <w:spacing w:val="-4"/>
        </w:rPr>
        <w:t>S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ll</w:t>
      </w:r>
      <w:r>
        <w:rPr>
          <w:rFonts w:cs="Arial"/>
        </w:rPr>
        <w:t>)</w:t>
      </w:r>
    </w:p>
    <w:p w14:paraId="2CDF96ED" w14:textId="77777777" w:rsidR="00816AE8" w:rsidRDefault="00816AE8">
      <w:pPr>
        <w:spacing w:before="6" w:line="120" w:lineRule="exact"/>
        <w:rPr>
          <w:sz w:val="12"/>
          <w:szCs w:val="12"/>
        </w:rPr>
      </w:pPr>
    </w:p>
    <w:p w14:paraId="18ADD366" w14:textId="77777777" w:rsidR="00816AE8" w:rsidRPr="0090566C" w:rsidRDefault="00816AE8">
      <w:pPr>
        <w:spacing w:line="200" w:lineRule="exact"/>
        <w:rPr>
          <w:color w:val="95B3D7" w:themeColor="accent1" w:themeTint="99"/>
          <w:sz w:val="20"/>
          <w:szCs w:val="20"/>
        </w:rPr>
      </w:pPr>
    </w:p>
    <w:p w14:paraId="5F93A69A" w14:textId="77777777" w:rsidR="00816AE8" w:rsidRPr="007942CA" w:rsidRDefault="001F5850">
      <w:pPr>
        <w:pStyle w:val="Heading1"/>
        <w:rPr>
          <w:b w:val="0"/>
          <w:i w:val="0"/>
          <w:color w:val="5B89C1"/>
        </w:rPr>
      </w:pPr>
      <w:r w:rsidRPr="007942CA">
        <w:rPr>
          <w:color w:val="5B89C1"/>
        </w:rPr>
        <w:t>In</w:t>
      </w:r>
      <w:r w:rsidRPr="007942CA">
        <w:rPr>
          <w:color w:val="5B89C1"/>
          <w:spacing w:val="-1"/>
        </w:rPr>
        <w:t>s</w:t>
      </w:r>
      <w:r w:rsidRPr="007942CA">
        <w:rPr>
          <w:color w:val="5B89C1"/>
        </w:rPr>
        <w:t>tru</w:t>
      </w:r>
      <w:r w:rsidRPr="007942CA">
        <w:rPr>
          <w:color w:val="5B89C1"/>
          <w:spacing w:val="-3"/>
        </w:rPr>
        <w:t>c</w:t>
      </w:r>
      <w:r w:rsidRPr="007942CA">
        <w:rPr>
          <w:color w:val="5B89C1"/>
        </w:rPr>
        <w:t>tio</w:t>
      </w:r>
      <w:r w:rsidRPr="007942CA">
        <w:rPr>
          <w:color w:val="5B89C1"/>
          <w:spacing w:val="-2"/>
        </w:rPr>
        <w:t>n</w:t>
      </w:r>
      <w:r w:rsidRPr="007942CA">
        <w:rPr>
          <w:color w:val="5B89C1"/>
        </w:rPr>
        <w:t>s</w:t>
      </w:r>
      <w:r w:rsidRPr="007942CA">
        <w:rPr>
          <w:color w:val="5B89C1"/>
          <w:spacing w:val="-2"/>
        </w:rPr>
        <w:t xml:space="preserve"> (</w:t>
      </w:r>
      <w:r w:rsidRPr="007942CA">
        <w:rPr>
          <w:color w:val="5B89C1"/>
        </w:rPr>
        <w:t>read</w:t>
      </w:r>
      <w:r w:rsidRPr="007942CA">
        <w:rPr>
          <w:color w:val="5B89C1"/>
          <w:spacing w:val="-2"/>
        </w:rPr>
        <w:t xml:space="preserve"> </w:t>
      </w:r>
      <w:r w:rsidRPr="007942CA">
        <w:rPr>
          <w:color w:val="5B89C1"/>
        </w:rPr>
        <w:t>to p</w:t>
      </w:r>
      <w:r w:rsidRPr="007942CA">
        <w:rPr>
          <w:color w:val="5B89C1"/>
          <w:spacing w:val="-3"/>
        </w:rPr>
        <w:t>a</w:t>
      </w:r>
      <w:r w:rsidRPr="007942CA">
        <w:rPr>
          <w:color w:val="5B89C1"/>
        </w:rPr>
        <w:t>r</w:t>
      </w:r>
      <w:r w:rsidRPr="007942CA">
        <w:rPr>
          <w:color w:val="5B89C1"/>
          <w:spacing w:val="1"/>
        </w:rPr>
        <w:t>t</w:t>
      </w:r>
      <w:r w:rsidRPr="007942CA">
        <w:rPr>
          <w:color w:val="5B89C1"/>
        </w:rPr>
        <w:t>i</w:t>
      </w:r>
      <w:r w:rsidRPr="007942CA">
        <w:rPr>
          <w:color w:val="5B89C1"/>
          <w:spacing w:val="-3"/>
        </w:rPr>
        <w:t>c</w:t>
      </w:r>
      <w:r w:rsidRPr="007942CA">
        <w:rPr>
          <w:color w:val="5B89C1"/>
        </w:rPr>
        <w:t>ip</w:t>
      </w:r>
      <w:r w:rsidRPr="007942CA">
        <w:rPr>
          <w:color w:val="5B89C1"/>
          <w:spacing w:val="-1"/>
        </w:rPr>
        <w:t>a</w:t>
      </w:r>
      <w:r w:rsidRPr="007942CA">
        <w:rPr>
          <w:color w:val="5B89C1"/>
        </w:rPr>
        <w:t>nts)</w:t>
      </w:r>
    </w:p>
    <w:p w14:paraId="3E6B44C7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Y</w:t>
      </w:r>
      <w:r>
        <w:t>ou may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 or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 s</w:t>
      </w:r>
      <w:r>
        <w:rPr>
          <w:spacing w:val="1"/>
        </w:rPr>
        <w:t>m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groups.</w:t>
      </w:r>
    </w:p>
    <w:p w14:paraId="343A502C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line="271" w:lineRule="auto"/>
        <w:ind w:right="611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S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mb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  <w:spacing w:val="-3"/>
        </w:rPr>
        <w:t>d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 d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l </w:t>
      </w:r>
      <w:r>
        <w:rPr>
          <w:rFonts w:cs="Arial"/>
          <w:spacing w:val="-3"/>
        </w:rPr>
        <w:t>a</w:t>
      </w:r>
      <w:r>
        <w:rPr>
          <w:rFonts w:cs="Arial"/>
        </w:rPr>
        <w:t>fter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</w:rPr>
        <w:t>ame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 xml:space="preserve">s </w:t>
      </w:r>
      <w:r>
        <w:t>o</w:t>
      </w:r>
      <w:r>
        <w:rPr>
          <w:spacing w:val="-3"/>
        </w:rPr>
        <w:t>v</w:t>
      </w:r>
      <w:r>
        <w:t>er!</w:t>
      </w:r>
    </w:p>
    <w:p w14:paraId="3C228592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before="7" w:line="271" w:lineRule="auto"/>
        <w:ind w:right="148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p</w:t>
      </w:r>
      <w:r>
        <w:rPr>
          <w:spacing w:val="-4"/>
        </w:rPr>
        <w:t>u</w:t>
      </w:r>
      <w:r>
        <w:t>rp</w:t>
      </w:r>
      <w:r>
        <w:rPr>
          <w:spacing w:val="-1"/>
        </w:rPr>
        <w:t>o</w:t>
      </w:r>
      <w:r>
        <w:t xml:space="preserve">se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a</w:t>
      </w:r>
      <w:r>
        <w:t>me,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t>ch p</w:t>
      </w:r>
      <w:r>
        <w:rPr>
          <w:spacing w:val="-3"/>
        </w:rPr>
        <w:t>e</w:t>
      </w:r>
      <w:r>
        <w:t>rson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fami</w:t>
      </w:r>
      <w:r>
        <w:rPr>
          <w:spacing w:val="-2"/>
        </w:rPr>
        <w:t>l</w:t>
      </w:r>
      <w:r>
        <w:t xml:space="preserve">y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fo</w:t>
      </w:r>
      <w:r>
        <w:rPr>
          <w:spacing w:val="-1"/>
        </w:rPr>
        <w:t>u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w</w:t>
      </w:r>
      <w:r>
        <w:t>o adu</w:t>
      </w:r>
      <w:r>
        <w:rPr>
          <w:spacing w:val="-2"/>
        </w:rPr>
        <w:t>l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w</w:t>
      </w:r>
      <w:r>
        <w:t>o ch</w:t>
      </w:r>
      <w:r>
        <w:rPr>
          <w:spacing w:val="-1"/>
        </w:rPr>
        <w:t>i</w:t>
      </w:r>
      <w:r>
        <w:rPr>
          <w:spacing w:val="-2"/>
        </w:rPr>
        <w:t>l</w:t>
      </w:r>
      <w:r>
        <w:t>dren,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es si</w:t>
      </w:r>
      <w:r>
        <w:rPr>
          <w:spacing w:val="-3"/>
        </w:rPr>
        <w:t>x</w:t>
      </w:r>
      <w:r>
        <w:t>te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4"/>
        </w:rPr>
        <w:t>u</w:t>
      </w:r>
      <w:r>
        <w:t>r.</w:t>
      </w:r>
    </w:p>
    <w:p w14:paraId="136B06DC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before="4" w:line="273" w:lineRule="auto"/>
        <w:ind w:right="543"/>
      </w:pPr>
      <w:r>
        <w:t>One a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l</w:t>
      </w:r>
      <w:r>
        <w:t>l-t</w:t>
      </w:r>
      <w:r>
        <w:rPr>
          <w:spacing w:val="-2"/>
        </w:rPr>
        <w:t>i</w:t>
      </w:r>
      <w:r>
        <w:t>me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</w:t>
      </w:r>
      <w:r>
        <w:rPr>
          <w:spacing w:val="-4"/>
        </w:rPr>
        <w:t>w</w:t>
      </w:r>
      <w:r>
        <w:t>o par</w:t>
      </w:r>
      <w:r>
        <w:rPr>
          <w:spacing w:val="1"/>
        </w:rPr>
        <w:t>t</w:t>
      </w:r>
      <w:r>
        <w:t>-t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1"/>
        </w:rPr>
        <w:t>b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 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mum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g</w:t>
      </w:r>
      <w:r>
        <w:t>e.</w:t>
      </w:r>
    </w:p>
    <w:p w14:paraId="0BF2F114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before="3"/>
      </w:pP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</w:t>
      </w:r>
      <w:r>
        <w:t>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 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15 ca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i</w:t>
      </w:r>
      <w:r>
        <w:t xml:space="preserve">es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.</w:t>
      </w:r>
    </w:p>
    <w:p w14:paraId="021746DD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before="35"/>
      </w:pPr>
      <w:r>
        <w:rPr>
          <w:spacing w:val="-1"/>
        </w:rPr>
        <w:t>Y</w:t>
      </w:r>
      <w:r>
        <w:t>ou 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</w:p>
    <w:p w14:paraId="52064169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line="273" w:lineRule="auto"/>
        <w:ind w:right="301"/>
        <w:jc w:val="both"/>
      </w:pPr>
      <w:r>
        <w:rPr>
          <w:spacing w:val="-1"/>
        </w:rPr>
        <w:t>E</w:t>
      </w:r>
      <w:r>
        <w:t>ach 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gro</w:t>
      </w:r>
      <w:r>
        <w:rPr>
          <w:spacing w:val="-3"/>
        </w:rPr>
        <w:t>u</w:t>
      </w:r>
      <w:r>
        <w:t xml:space="preserve">p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4"/>
        </w:rPr>
        <w:t>i</w:t>
      </w:r>
      <w:r>
        <w:t>r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o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each</w:t>
      </w:r>
      <w:r>
        <w:rPr>
          <w:spacing w:val="-2"/>
        </w:rPr>
        <w:t xml:space="preserve"> </w:t>
      </w:r>
      <w:r>
        <w:t>row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i</w:t>
      </w:r>
      <w:r>
        <w:rPr>
          <w:spacing w:val="-1"/>
        </w:rPr>
        <w:t>n</w:t>
      </w:r>
      <w:r>
        <w:rPr>
          <w:spacing w:val="-3"/>
        </w:rPr>
        <w:t>v</w:t>
      </w:r>
      <w:r>
        <w:t>est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es </w:t>
      </w:r>
      <w:r>
        <w:rPr>
          <w:rFonts w:cs="Arial"/>
          <w:spacing w:val="-2"/>
        </w:rPr>
        <w:t>wi</w:t>
      </w:r>
      <w:r>
        <w:rPr>
          <w:rFonts w:cs="Arial"/>
        </w:rPr>
        <w:t>th one,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4"/>
        </w:rPr>
        <w:t>w</w:t>
      </w:r>
      <w:r>
        <w:rPr>
          <w:rFonts w:cs="Arial"/>
        </w:rPr>
        <w:t>o 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ree c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es dep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on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t’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mp</w:t>
      </w:r>
      <w:r>
        <w:rPr>
          <w:rFonts w:cs="Arial"/>
          <w:spacing w:val="-4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ta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m: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 be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g </w:t>
      </w:r>
      <w:r>
        <w:t xml:space="preserve">the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 opt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55082AAB" w14:textId="77777777" w:rsidR="00816AE8" w:rsidRDefault="001F5850">
      <w:pPr>
        <w:pStyle w:val="BodyText"/>
        <w:numPr>
          <w:ilvl w:val="0"/>
          <w:numId w:val="1"/>
        </w:numPr>
        <w:tabs>
          <w:tab w:val="left" w:pos="820"/>
        </w:tabs>
        <w:spacing w:before="2"/>
      </w:pPr>
      <w:r>
        <w:rPr>
          <w:spacing w:val="-1"/>
        </w:rPr>
        <w:t>Yo</w:t>
      </w:r>
      <w:r>
        <w:t xml:space="preserve">u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</w:t>
      </w:r>
      <w:r>
        <w:t>p any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-4"/>
        </w:rPr>
        <w:t>w</w:t>
      </w:r>
      <w:r>
        <w:t>s</w:t>
      </w:r>
    </w:p>
    <w:p w14:paraId="3559C494" w14:textId="77777777" w:rsidR="00816AE8" w:rsidRDefault="00816AE8">
      <w:pPr>
        <w:sectPr w:rsidR="00816AE8">
          <w:headerReference w:type="default" r:id="rId10"/>
          <w:type w:val="continuous"/>
          <w:pgSz w:w="12240" w:h="15840"/>
          <w:pgMar w:top="1340" w:right="1340" w:bottom="280" w:left="1340" w:header="720" w:footer="720" w:gutter="0"/>
          <w:cols w:space="720"/>
        </w:sectPr>
      </w:pPr>
    </w:p>
    <w:p w14:paraId="4FD72F2A" w14:textId="77777777" w:rsidR="00816AE8" w:rsidRPr="0090566C" w:rsidRDefault="001F5850">
      <w:pPr>
        <w:pStyle w:val="Heading1"/>
        <w:spacing w:before="78" w:line="275" w:lineRule="auto"/>
        <w:ind w:right="357"/>
        <w:rPr>
          <w:b w:val="0"/>
          <w:bCs w:val="0"/>
          <w:i w:val="0"/>
          <w:color w:val="365F91" w:themeColor="accent1" w:themeShade="BF"/>
        </w:rPr>
      </w:pPr>
      <w:r w:rsidRPr="0090566C">
        <w:rPr>
          <w:color w:val="365F91" w:themeColor="accent1" w:themeShade="BF"/>
          <w:spacing w:val="-2"/>
        </w:rPr>
        <w:lastRenderedPageBreak/>
        <w:t>A</w:t>
      </w:r>
      <w:r w:rsidRPr="0090566C">
        <w:rPr>
          <w:color w:val="365F91" w:themeColor="accent1" w:themeShade="BF"/>
        </w:rPr>
        <w:t>fter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a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few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  <w:spacing w:val="-2"/>
        </w:rPr>
        <w:t>m</w:t>
      </w:r>
      <w:r w:rsidRPr="0090566C">
        <w:rPr>
          <w:color w:val="365F91" w:themeColor="accent1" w:themeShade="BF"/>
        </w:rPr>
        <w:t>in</w:t>
      </w:r>
      <w:r w:rsidRPr="0090566C">
        <w:rPr>
          <w:color w:val="365F91" w:themeColor="accent1" w:themeShade="BF"/>
          <w:spacing w:val="-2"/>
        </w:rPr>
        <w:t>u</w:t>
      </w:r>
      <w:r w:rsidRPr="0090566C">
        <w:rPr>
          <w:color w:val="365F91" w:themeColor="accent1" w:themeShade="BF"/>
        </w:rPr>
        <w:t>te</w:t>
      </w:r>
      <w:r w:rsidRPr="0090566C">
        <w:rPr>
          <w:color w:val="365F91" w:themeColor="accent1" w:themeShade="BF"/>
          <w:spacing w:val="-4"/>
        </w:rPr>
        <w:t>s</w:t>
      </w:r>
      <w:r w:rsidRPr="0090566C">
        <w:rPr>
          <w:color w:val="365F91" w:themeColor="accent1" w:themeShade="BF"/>
        </w:rPr>
        <w:t>,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  <w:spacing w:val="-2"/>
        </w:rPr>
        <w:t>w</w:t>
      </w:r>
      <w:r w:rsidRPr="0090566C">
        <w:rPr>
          <w:color w:val="365F91" w:themeColor="accent1" w:themeShade="BF"/>
        </w:rPr>
        <w:t>h</w:t>
      </w:r>
      <w:r w:rsidRPr="0090566C">
        <w:rPr>
          <w:color w:val="365F91" w:themeColor="accent1" w:themeShade="BF"/>
          <w:spacing w:val="-1"/>
        </w:rPr>
        <w:t>e</w:t>
      </w:r>
      <w:r w:rsidRPr="0090566C">
        <w:rPr>
          <w:color w:val="365F91" w:themeColor="accent1" w:themeShade="BF"/>
        </w:rPr>
        <w:t>n every</w:t>
      </w:r>
      <w:r w:rsidRPr="0090566C">
        <w:rPr>
          <w:color w:val="365F91" w:themeColor="accent1" w:themeShade="BF"/>
          <w:spacing w:val="-1"/>
        </w:rPr>
        <w:t>o</w:t>
      </w:r>
      <w:r w:rsidRPr="0090566C">
        <w:rPr>
          <w:color w:val="365F91" w:themeColor="accent1" w:themeShade="BF"/>
        </w:rPr>
        <w:t xml:space="preserve">ne </w:t>
      </w:r>
      <w:r w:rsidRPr="0090566C">
        <w:rPr>
          <w:color w:val="365F91" w:themeColor="accent1" w:themeShade="BF"/>
          <w:spacing w:val="-3"/>
        </w:rPr>
        <w:t>h</w:t>
      </w:r>
      <w:r w:rsidRPr="0090566C">
        <w:rPr>
          <w:color w:val="365F91" w:themeColor="accent1" w:themeShade="BF"/>
        </w:rPr>
        <w:t>as a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c</w:t>
      </w:r>
      <w:r w:rsidRPr="0090566C">
        <w:rPr>
          <w:color w:val="365F91" w:themeColor="accent1" w:themeShade="BF"/>
          <w:spacing w:val="-4"/>
        </w:rPr>
        <w:t>h</w:t>
      </w:r>
      <w:r w:rsidRPr="0090566C">
        <w:rPr>
          <w:color w:val="365F91" w:themeColor="accent1" w:themeShade="BF"/>
        </w:rPr>
        <w:t>a</w:t>
      </w:r>
      <w:r w:rsidRPr="0090566C">
        <w:rPr>
          <w:color w:val="365F91" w:themeColor="accent1" w:themeShade="BF"/>
          <w:spacing w:val="-1"/>
        </w:rPr>
        <w:t>n</w:t>
      </w:r>
      <w:r w:rsidRPr="0090566C">
        <w:rPr>
          <w:color w:val="365F91" w:themeColor="accent1" w:themeShade="BF"/>
        </w:rPr>
        <w:t>ce to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place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th</w:t>
      </w:r>
      <w:r w:rsidRPr="0090566C">
        <w:rPr>
          <w:color w:val="365F91" w:themeColor="accent1" w:themeShade="BF"/>
          <w:spacing w:val="-4"/>
        </w:rPr>
        <w:t>e</w:t>
      </w:r>
      <w:r w:rsidRPr="0090566C">
        <w:rPr>
          <w:color w:val="365F91" w:themeColor="accent1" w:themeShade="BF"/>
        </w:rPr>
        <w:t>ir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</w:rPr>
        <w:t>c</w:t>
      </w:r>
      <w:r w:rsidRPr="0090566C">
        <w:rPr>
          <w:color w:val="365F91" w:themeColor="accent1" w:themeShade="BF"/>
          <w:spacing w:val="-1"/>
        </w:rPr>
        <w:t>a</w:t>
      </w:r>
      <w:r w:rsidRPr="0090566C">
        <w:rPr>
          <w:color w:val="365F91" w:themeColor="accent1" w:themeShade="BF"/>
          <w:spacing w:val="-3"/>
        </w:rPr>
        <w:t>n</w:t>
      </w:r>
      <w:r w:rsidRPr="0090566C">
        <w:rPr>
          <w:color w:val="365F91" w:themeColor="accent1" w:themeShade="BF"/>
        </w:rPr>
        <w:t>dies,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</w:rPr>
        <w:t>l</w:t>
      </w:r>
      <w:r w:rsidRPr="0090566C">
        <w:rPr>
          <w:color w:val="365F91" w:themeColor="accent1" w:themeShade="BF"/>
          <w:spacing w:val="-3"/>
        </w:rPr>
        <w:t>e</w:t>
      </w:r>
      <w:r w:rsidRPr="0090566C">
        <w:rPr>
          <w:color w:val="365F91" w:themeColor="accent1" w:themeShade="BF"/>
        </w:rPr>
        <w:t>t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</w:rPr>
        <w:t>th</w:t>
      </w:r>
      <w:r w:rsidRPr="0090566C">
        <w:rPr>
          <w:color w:val="365F91" w:themeColor="accent1" w:themeShade="BF"/>
          <w:spacing w:val="-1"/>
        </w:rPr>
        <w:t>e</w:t>
      </w:r>
      <w:r w:rsidRPr="0090566C">
        <w:rPr>
          <w:color w:val="365F91" w:themeColor="accent1" w:themeShade="BF"/>
        </w:rPr>
        <w:t>m</w:t>
      </w:r>
      <w:r w:rsidRPr="0090566C">
        <w:rPr>
          <w:color w:val="365F91" w:themeColor="accent1" w:themeShade="BF"/>
          <w:spacing w:val="-1"/>
        </w:rPr>
        <w:t xml:space="preserve"> </w:t>
      </w:r>
      <w:r w:rsidRPr="0090566C">
        <w:rPr>
          <w:color w:val="365F91" w:themeColor="accent1" w:themeShade="BF"/>
        </w:rPr>
        <w:t>k</w:t>
      </w:r>
      <w:r w:rsidRPr="0090566C">
        <w:rPr>
          <w:color w:val="365F91" w:themeColor="accent1" w:themeShade="BF"/>
          <w:spacing w:val="-1"/>
        </w:rPr>
        <w:t>n</w:t>
      </w:r>
      <w:r w:rsidRPr="0090566C">
        <w:rPr>
          <w:color w:val="365F91" w:themeColor="accent1" w:themeShade="BF"/>
        </w:rPr>
        <w:t>ow th</w:t>
      </w:r>
      <w:r w:rsidRPr="0090566C">
        <w:rPr>
          <w:color w:val="365F91" w:themeColor="accent1" w:themeShade="BF"/>
          <w:spacing w:val="-1"/>
        </w:rPr>
        <w:t>e</w:t>
      </w:r>
      <w:r w:rsidRPr="0090566C">
        <w:rPr>
          <w:color w:val="365F91" w:themeColor="accent1" w:themeShade="BF"/>
        </w:rPr>
        <w:t>re</w:t>
      </w:r>
      <w:r w:rsidRPr="0090566C">
        <w:rPr>
          <w:color w:val="365F91" w:themeColor="accent1" w:themeShade="BF"/>
          <w:spacing w:val="1"/>
        </w:rPr>
        <w:t xml:space="preserve"> </w:t>
      </w:r>
      <w:r w:rsidRPr="0090566C">
        <w:rPr>
          <w:color w:val="365F91" w:themeColor="accent1" w:themeShade="BF"/>
        </w:rPr>
        <w:t>h</w:t>
      </w:r>
      <w:r w:rsidRPr="0090566C">
        <w:rPr>
          <w:color w:val="365F91" w:themeColor="accent1" w:themeShade="BF"/>
          <w:spacing w:val="-1"/>
        </w:rPr>
        <w:t>a</w:t>
      </w:r>
      <w:r w:rsidRPr="0090566C">
        <w:rPr>
          <w:color w:val="365F91" w:themeColor="accent1" w:themeShade="BF"/>
        </w:rPr>
        <w:t>s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b</w:t>
      </w:r>
      <w:r w:rsidRPr="0090566C">
        <w:rPr>
          <w:color w:val="365F91" w:themeColor="accent1" w:themeShade="BF"/>
          <w:spacing w:val="-1"/>
        </w:rPr>
        <w:t>e</w:t>
      </w:r>
      <w:r w:rsidRPr="0090566C">
        <w:rPr>
          <w:color w:val="365F91" w:themeColor="accent1" w:themeShade="BF"/>
        </w:rPr>
        <w:t>en</w:t>
      </w:r>
      <w:r w:rsidRPr="0090566C">
        <w:rPr>
          <w:color w:val="365F91" w:themeColor="accent1" w:themeShade="BF"/>
          <w:spacing w:val="-2"/>
        </w:rPr>
        <w:t xml:space="preserve"> </w:t>
      </w:r>
      <w:r w:rsidRPr="0090566C">
        <w:rPr>
          <w:color w:val="365F91" w:themeColor="accent1" w:themeShade="BF"/>
        </w:rPr>
        <w:t>a cha</w:t>
      </w:r>
      <w:r w:rsidRPr="0090566C">
        <w:rPr>
          <w:color w:val="365F91" w:themeColor="accent1" w:themeShade="BF"/>
          <w:spacing w:val="-2"/>
        </w:rPr>
        <w:t>n</w:t>
      </w:r>
      <w:r w:rsidRPr="0090566C">
        <w:rPr>
          <w:color w:val="365F91" w:themeColor="accent1" w:themeShade="BF"/>
          <w:spacing w:val="-3"/>
        </w:rPr>
        <w:t>g</w:t>
      </w:r>
      <w:r w:rsidRPr="0090566C">
        <w:rPr>
          <w:color w:val="365F91" w:themeColor="accent1" w:themeShade="BF"/>
        </w:rPr>
        <w:t>e:</w:t>
      </w:r>
    </w:p>
    <w:p w14:paraId="0D395074" w14:textId="77777777" w:rsidR="00816AE8" w:rsidRDefault="001F5850">
      <w:pPr>
        <w:pStyle w:val="BodyText"/>
        <w:spacing w:before="1" w:line="276" w:lineRule="auto"/>
        <w:ind w:left="100" w:right="189" w:firstLine="0"/>
      </w:pPr>
      <w:r>
        <w:rPr>
          <w:spacing w:val="-1"/>
        </w:rPr>
        <w:t>S</w:t>
      </w:r>
      <w:r>
        <w:rPr>
          <w:spacing w:val="-2"/>
        </w:rPr>
        <w:t>i</w:t>
      </w:r>
      <w:r>
        <w:t xml:space="preserve">nce 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2"/>
        </w:rPr>
        <w:t>m</w:t>
      </w:r>
      <w:r>
        <w:t>mer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il</w:t>
      </w:r>
      <w:r>
        <w:t>dren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 schoo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 subs</w:t>
      </w:r>
      <w:r>
        <w:rPr>
          <w:spacing w:val="-2"/>
        </w:rPr>
        <w:t>i</w:t>
      </w:r>
      <w:r>
        <w:t>di</w:t>
      </w:r>
      <w:r>
        <w:rPr>
          <w:spacing w:val="-3"/>
        </w:rPr>
        <w:t>z</w:t>
      </w:r>
      <w:r>
        <w:t xml:space="preserve">ed 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ch</w:t>
      </w:r>
      <w:r>
        <w:rPr>
          <w:rFonts w:cs="Arial"/>
          <w:spacing w:val="-1"/>
        </w:rPr>
        <w:t>e</w:t>
      </w:r>
      <w:r>
        <w:rPr>
          <w:rFonts w:cs="Arial"/>
        </w:rPr>
        <w:t>s,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ou 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  <w:spacing w:val="-4"/>
        </w:rPr>
        <w:t>i</w:t>
      </w:r>
      <w:r>
        <w:rPr>
          <w:rFonts w:cs="Arial"/>
        </w:rPr>
        <w:t>fy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3"/>
        </w:rPr>
        <w:t>p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-2"/>
        </w:rPr>
        <w:t>m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-2"/>
        </w:rPr>
        <w:t>il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es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 eno</w:t>
      </w:r>
      <w:r>
        <w:rPr>
          <w:rFonts w:cs="Arial"/>
          <w:spacing w:val="4"/>
        </w:rPr>
        <w:t>u</w:t>
      </w:r>
      <w:r>
        <w:t>gh mo</w:t>
      </w:r>
      <w:r>
        <w:rPr>
          <w:spacing w:val="-1"/>
        </w:rPr>
        <w:t>n</w:t>
      </w:r>
      <w:r>
        <w:t>ey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</w:t>
      </w:r>
      <w:r>
        <w:t>ch</w:t>
      </w:r>
      <w:r>
        <w:rPr>
          <w:spacing w:val="-1"/>
        </w:rPr>
        <w:t>a</w:t>
      </w:r>
      <w:r>
        <w:t>se 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sum</w:t>
      </w:r>
      <w:r>
        <w:rPr>
          <w:spacing w:val="-2"/>
        </w:rPr>
        <w:t>m</w:t>
      </w:r>
      <w:r>
        <w:t>er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o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3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od 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y</w:t>
      </w:r>
      <w:r>
        <w:t>ou 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4"/>
        </w:rPr>
        <w:t>w</w:t>
      </w:r>
      <w:r>
        <w:t>o 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es.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4"/>
        </w:rPr>
        <w:t>w</w:t>
      </w:r>
      <w:r>
        <w:t>,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w</w:t>
      </w:r>
      <w:r>
        <w:t>o cand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-4"/>
        </w:rPr>
        <w:t>e</w:t>
      </w:r>
      <w:r>
        <w:t>et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j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.</w:t>
      </w:r>
    </w:p>
    <w:p w14:paraId="6AD01EB8" w14:textId="77777777" w:rsidR="00816AE8" w:rsidRDefault="001F5850">
      <w:pPr>
        <w:spacing w:line="276" w:lineRule="auto"/>
        <w:ind w:left="100" w:right="279"/>
        <w:rPr>
          <w:rFonts w:ascii="Arial" w:eastAsia="Arial" w:hAnsi="Arial" w:cs="Arial"/>
        </w:rPr>
      </w:pP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>A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fter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th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y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a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d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ju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4"/>
        </w:rPr>
        <w:t>s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t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th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>i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r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c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a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>d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ies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let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th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4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m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k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3"/>
        </w:rPr>
        <w:t>o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w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th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re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1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h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a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s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b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en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a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other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u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>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x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p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cted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 xml:space="preserve"> 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v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>e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1"/>
        </w:rPr>
        <w:t>n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  <w:spacing w:val="-2"/>
        </w:rPr>
        <w:t>t</w:t>
      </w:r>
      <w:r w:rsidRPr="0090566C">
        <w:rPr>
          <w:rFonts w:ascii="Arial" w:eastAsia="Arial" w:hAnsi="Arial" w:cs="Arial"/>
          <w:b/>
          <w:bCs/>
          <w:i/>
          <w:color w:val="365F91" w:themeColor="accent1" w:themeShade="BF"/>
        </w:rPr>
        <w:t xml:space="preserve">: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th no se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erance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 mu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more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 and 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4D377BF8" w14:textId="77777777" w:rsidR="00816AE8" w:rsidRDefault="00816AE8">
      <w:pPr>
        <w:spacing w:before="9" w:line="190" w:lineRule="exact"/>
        <w:rPr>
          <w:sz w:val="19"/>
          <w:szCs w:val="19"/>
        </w:rPr>
      </w:pPr>
    </w:p>
    <w:p w14:paraId="649BAE23" w14:textId="77777777" w:rsidR="00816AE8" w:rsidRPr="007942CA" w:rsidRDefault="001F5850">
      <w:pPr>
        <w:pStyle w:val="Heading1"/>
        <w:rPr>
          <w:b w:val="0"/>
          <w:i w:val="0"/>
          <w:color w:val="5B89C1"/>
        </w:rPr>
      </w:pPr>
      <w:r w:rsidRPr="007942CA">
        <w:rPr>
          <w:color w:val="5B89C1"/>
          <w:spacing w:val="-2"/>
        </w:rPr>
        <w:t>C</w:t>
      </w:r>
      <w:r w:rsidRPr="007942CA">
        <w:rPr>
          <w:color w:val="5B89C1"/>
        </w:rPr>
        <w:t>lo</w:t>
      </w:r>
      <w:r w:rsidRPr="007942CA">
        <w:rPr>
          <w:color w:val="5B89C1"/>
          <w:spacing w:val="-1"/>
        </w:rPr>
        <w:t>s</w:t>
      </w:r>
      <w:r w:rsidRPr="007942CA">
        <w:rPr>
          <w:color w:val="5B89C1"/>
        </w:rPr>
        <w:t xml:space="preserve">ing </w:t>
      </w:r>
      <w:r w:rsidRPr="007942CA">
        <w:rPr>
          <w:color w:val="5B89C1"/>
          <w:spacing w:val="-1"/>
        </w:rPr>
        <w:t>S</w:t>
      </w:r>
      <w:r w:rsidRPr="007942CA">
        <w:rPr>
          <w:color w:val="5B89C1"/>
          <w:spacing w:val="-3"/>
        </w:rPr>
        <w:t>c</w:t>
      </w:r>
      <w:r w:rsidRPr="007942CA">
        <w:rPr>
          <w:color w:val="5B89C1"/>
        </w:rPr>
        <w:t>r</w:t>
      </w:r>
      <w:r w:rsidRPr="007942CA">
        <w:rPr>
          <w:color w:val="5B89C1"/>
          <w:spacing w:val="1"/>
        </w:rPr>
        <w:t>i</w:t>
      </w:r>
      <w:r w:rsidRPr="007942CA">
        <w:rPr>
          <w:color w:val="5B89C1"/>
          <w:spacing w:val="-3"/>
        </w:rPr>
        <w:t>p</w:t>
      </w:r>
      <w:r w:rsidRPr="007942CA">
        <w:rPr>
          <w:color w:val="5B89C1"/>
        </w:rPr>
        <w:t>t</w:t>
      </w:r>
    </w:p>
    <w:p w14:paraId="437454C6" w14:textId="323C442F" w:rsidR="00816AE8" w:rsidRPr="005A14C7" w:rsidRDefault="001F5850">
      <w:pPr>
        <w:pStyle w:val="BodyText"/>
        <w:spacing w:before="40" w:line="275" w:lineRule="auto"/>
        <w:ind w:left="100" w:right="117" w:firstLine="0"/>
      </w:pPr>
      <w:r w:rsidRPr="005A14C7">
        <w:rPr>
          <w:spacing w:val="-2"/>
        </w:rPr>
        <w:t>H</w:t>
      </w:r>
      <w:r w:rsidRPr="005A14C7">
        <w:t>ard</w:t>
      </w:r>
      <w:r w:rsidRPr="005A14C7">
        <w:rPr>
          <w:spacing w:val="-4"/>
        </w:rPr>
        <w:t>w</w:t>
      </w:r>
      <w:r w:rsidRPr="005A14C7">
        <w:t>or</w:t>
      </w:r>
      <w:r w:rsidRPr="005A14C7">
        <w:rPr>
          <w:spacing w:val="2"/>
        </w:rPr>
        <w:t>k</w:t>
      </w:r>
      <w:r w:rsidRPr="005A14C7">
        <w:rPr>
          <w:spacing w:val="-2"/>
        </w:rPr>
        <w:t>i</w:t>
      </w:r>
      <w:r w:rsidRPr="005A14C7">
        <w:t>ng p</w:t>
      </w:r>
      <w:r w:rsidRPr="005A14C7">
        <w:rPr>
          <w:spacing w:val="-1"/>
        </w:rPr>
        <w:t>e</w:t>
      </w:r>
      <w:r w:rsidRPr="005A14C7">
        <w:t>o</w:t>
      </w:r>
      <w:r w:rsidRPr="005A14C7">
        <w:rPr>
          <w:spacing w:val="-1"/>
        </w:rPr>
        <w:t>p</w:t>
      </w:r>
      <w:r w:rsidRPr="005A14C7">
        <w:rPr>
          <w:spacing w:val="-2"/>
        </w:rPr>
        <w:t>l</w:t>
      </w:r>
      <w:r w:rsidRPr="005A14C7">
        <w:t>e</w:t>
      </w:r>
      <w:r w:rsidRPr="005A14C7">
        <w:rPr>
          <w:spacing w:val="-2"/>
        </w:rPr>
        <w:t xml:space="preserve"> </w:t>
      </w:r>
      <w:r w:rsidRPr="005A14C7">
        <w:t>m</w:t>
      </w:r>
      <w:r w:rsidRPr="005A14C7">
        <w:rPr>
          <w:spacing w:val="-3"/>
        </w:rPr>
        <w:t>a</w:t>
      </w:r>
      <w:r w:rsidRPr="005A14C7">
        <w:t xml:space="preserve">ke </w:t>
      </w:r>
      <w:r w:rsidRPr="005A14C7">
        <w:rPr>
          <w:spacing w:val="1"/>
        </w:rPr>
        <w:t>t</w:t>
      </w:r>
      <w:r w:rsidRPr="005A14C7">
        <w:t>h</w:t>
      </w:r>
      <w:r w:rsidRPr="005A14C7">
        <w:rPr>
          <w:spacing w:val="-1"/>
        </w:rPr>
        <w:t>e</w:t>
      </w:r>
      <w:r w:rsidRPr="005A14C7">
        <w:t>se</w:t>
      </w:r>
      <w:r w:rsidRPr="005A14C7">
        <w:rPr>
          <w:spacing w:val="-4"/>
        </w:rPr>
        <w:t xml:space="preserve"> </w:t>
      </w:r>
      <w:r w:rsidRPr="005A14C7">
        <w:rPr>
          <w:spacing w:val="2"/>
        </w:rPr>
        <w:t>k</w:t>
      </w:r>
      <w:r w:rsidRPr="005A14C7">
        <w:rPr>
          <w:spacing w:val="-2"/>
        </w:rPr>
        <w:t>i</w:t>
      </w:r>
      <w:r w:rsidRPr="005A14C7">
        <w:t>n</w:t>
      </w:r>
      <w:r w:rsidRPr="005A14C7">
        <w:rPr>
          <w:spacing w:val="-1"/>
        </w:rPr>
        <w:t>d</w:t>
      </w:r>
      <w:r w:rsidRPr="005A14C7">
        <w:t>s</w:t>
      </w:r>
      <w:r w:rsidRPr="005A14C7">
        <w:rPr>
          <w:spacing w:val="1"/>
        </w:rPr>
        <w:t xml:space="preserve"> </w:t>
      </w:r>
      <w:r w:rsidRPr="005A14C7">
        <w:rPr>
          <w:spacing w:val="-3"/>
        </w:rPr>
        <w:t>o</w:t>
      </w:r>
      <w:r w:rsidRPr="005A14C7">
        <w:t>f</w:t>
      </w:r>
      <w:r w:rsidRPr="005A14C7">
        <w:rPr>
          <w:spacing w:val="2"/>
        </w:rPr>
        <w:t xml:space="preserve"> </w:t>
      </w:r>
      <w:r w:rsidRPr="005A14C7">
        <w:t>d</w:t>
      </w:r>
      <w:r w:rsidRPr="005A14C7">
        <w:rPr>
          <w:spacing w:val="-4"/>
        </w:rPr>
        <w:t>e</w:t>
      </w:r>
      <w:r w:rsidRPr="005A14C7">
        <w:t>c</w:t>
      </w:r>
      <w:r w:rsidRPr="005A14C7">
        <w:rPr>
          <w:spacing w:val="-2"/>
        </w:rPr>
        <w:t>i</w:t>
      </w:r>
      <w:r w:rsidRPr="005A14C7">
        <w:t>s</w:t>
      </w:r>
      <w:r w:rsidRPr="005A14C7">
        <w:rPr>
          <w:spacing w:val="-2"/>
        </w:rPr>
        <w:t>i</w:t>
      </w:r>
      <w:r w:rsidRPr="005A14C7">
        <w:t>o</w:t>
      </w:r>
      <w:r w:rsidRPr="005A14C7">
        <w:rPr>
          <w:spacing w:val="-1"/>
        </w:rPr>
        <w:t>n</w:t>
      </w:r>
      <w:r w:rsidRPr="005A14C7">
        <w:t>s</w:t>
      </w:r>
      <w:r w:rsidRPr="005A14C7">
        <w:rPr>
          <w:spacing w:val="1"/>
        </w:rPr>
        <w:t xml:space="preserve"> </w:t>
      </w:r>
      <w:r w:rsidRPr="005A14C7">
        <w:t>e</w:t>
      </w:r>
      <w:r w:rsidRPr="005A14C7">
        <w:rPr>
          <w:spacing w:val="-3"/>
        </w:rPr>
        <w:t>v</w:t>
      </w:r>
      <w:r w:rsidRPr="005A14C7">
        <w:t>ery</w:t>
      </w:r>
      <w:r w:rsidRPr="005A14C7">
        <w:rPr>
          <w:spacing w:val="2"/>
        </w:rPr>
        <w:t xml:space="preserve"> </w:t>
      </w:r>
      <w:r w:rsidRPr="005A14C7">
        <w:t>d</w:t>
      </w:r>
      <w:r w:rsidRPr="005A14C7">
        <w:rPr>
          <w:spacing w:val="-1"/>
        </w:rPr>
        <w:t>a</w:t>
      </w:r>
      <w:r w:rsidRPr="005A14C7">
        <w:t>y</w:t>
      </w:r>
      <w:r w:rsidRPr="005A14C7">
        <w:rPr>
          <w:spacing w:val="-2"/>
        </w:rPr>
        <w:t xml:space="preserve"> i</w:t>
      </w:r>
      <w:r w:rsidRPr="005A14C7">
        <w:t xml:space="preserve">n </w:t>
      </w:r>
      <w:r w:rsidRPr="005A14C7">
        <w:rPr>
          <w:spacing w:val="-1"/>
        </w:rPr>
        <w:t>M</w:t>
      </w:r>
      <w:r w:rsidRPr="005A14C7">
        <w:rPr>
          <w:spacing w:val="-2"/>
        </w:rPr>
        <w:t>i</w:t>
      </w:r>
      <w:r w:rsidRPr="005A14C7">
        <w:t>n</w:t>
      </w:r>
      <w:r w:rsidRPr="005A14C7">
        <w:rPr>
          <w:spacing w:val="-1"/>
        </w:rPr>
        <w:t>n</w:t>
      </w:r>
      <w:r w:rsidRPr="005A14C7">
        <w:t>es</w:t>
      </w:r>
      <w:r w:rsidRPr="005A14C7">
        <w:rPr>
          <w:spacing w:val="-1"/>
        </w:rPr>
        <w:t>o</w:t>
      </w:r>
      <w:r w:rsidRPr="005A14C7">
        <w:t>ta.</w:t>
      </w:r>
      <w:r w:rsidRPr="005A14C7">
        <w:rPr>
          <w:spacing w:val="1"/>
        </w:rPr>
        <w:t xml:space="preserve"> </w:t>
      </w:r>
      <w:r w:rsidRPr="005A14C7">
        <w:rPr>
          <w:spacing w:val="-2"/>
        </w:rPr>
        <w:t>U</w:t>
      </w:r>
      <w:r w:rsidRPr="005A14C7">
        <w:t>n</w:t>
      </w:r>
      <w:r w:rsidRPr="005A14C7">
        <w:rPr>
          <w:spacing w:val="-2"/>
        </w:rPr>
        <w:t>i</w:t>
      </w:r>
      <w:r w:rsidRPr="005A14C7">
        <w:t>ted</w:t>
      </w:r>
      <w:r w:rsidRPr="005A14C7">
        <w:rPr>
          <w:spacing w:val="-7"/>
        </w:rPr>
        <w:t xml:space="preserve"> </w:t>
      </w:r>
      <w:r w:rsidRPr="005A14C7">
        <w:rPr>
          <w:spacing w:val="7"/>
        </w:rPr>
        <w:t>W</w:t>
      </w:r>
      <w:r w:rsidRPr="005A14C7">
        <w:t>ay</w:t>
      </w:r>
      <w:r w:rsidRPr="005A14C7">
        <w:rPr>
          <w:spacing w:val="-4"/>
        </w:rPr>
        <w:t xml:space="preserve"> </w:t>
      </w:r>
      <w:r w:rsidRPr="005A14C7">
        <w:t>n</w:t>
      </w:r>
      <w:r w:rsidRPr="005A14C7">
        <w:rPr>
          <w:spacing w:val="-1"/>
        </w:rPr>
        <w:t>o</w:t>
      </w:r>
      <w:r w:rsidRPr="005A14C7">
        <w:t>t o</w:t>
      </w:r>
      <w:r w:rsidRPr="005A14C7">
        <w:rPr>
          <w:spacing w:val="-1"/>
        </w:rPr>
        <w:t>n</w:t>
      </w:r>
      <w:r w:rsidRPr="005A14C7">
        <w:rPr>
          <w:spacing w:val="-2"/>
        </w:rPr>
        <w:t>l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t>h</w:t>
      </w:r>
      <w:r w:rsidRPr="005A14C7">
        <w:rPr>
          <w:spacing w:val="-1"/>
        </w:rPr>
        <w:t>e</w:t>
      </w:r>
      <w:r w:rsidRPr="005A14C7">
        <w:rPr>
          <w:spacing w:val="-2"/>
        </w:rPr>
        <w:t>l</w:t>
      </w:r>
      <w:r w:rsidRPr="005A14C7">
        <w:t>ps</w:t>
      </w:r>
      <w:r w:rsidRPr="005A14C7">
        <w:rPr>
          <w:spacing w:val="1"/>
        </w:rPr>
        <w:t xml:space="preserve"> </w:t>
      </w:r>
      <w:r w:rsidRPr="005A14C7">
        <w:t>me</w:t>
      </w:r>
      <w:r w:rsidRPr="005A14C7">
        <w:rPr>
          <w:spacing w:val="-1"/>
        </w:rPr>
        <w:t>e</w:t>
      </w:r>
      <w:r w:rsidRPr="005A14C7">
        <w:t>t</w:t>
      </w:r>
      <w:r w:rsidRPr="005A14C7">
        <w:rPr>
          <w:spacing w:val="-1"/>
        </w:rPr>
        <w:t xml:space="preserve"> </w:t>
      </w:r>
      <w:r w:rsidRPr="005A14C7">
        <w:rPr>
          <w:spacing w:val="-2"/>
        </w:rPr>
        <w:t>i</w:t>
      </w:r>
      <w:r w:rsidRPr="005A14C7">
        <w:t>m</w:t>
      </w:r>
      <w:r w:rsidRPr="005A14C7">
        <w:rPr>
          <w:spacing w:val="-2"/>
        </w:rPr>
        <w:t>m</w:t>
      </w:r>
      <w:r w:rsidRPr="005A14C7">
        <w:t>e</w:t>
      </w:r>
      <w:r w:rsidRPr="005A14C7">
        <w:rPr>
          <w:spacing w:val="-1"/>
        </w:rPr>
        <w:t>d</w:t>
      </w:r>
      <w:r w:rsidRPr="005A14C7">
        <w:rPr>
          <w:spacing w:val="-2"/>
        </w:rPr>
        <w:t>i</w:t>
      </w:r>
      <w:r w:rsidRPr="005A14C7">
        <w:t>ate</w:t>
      </w:r>
      <w:r w:rsidRPr="005A14C7">
        <w:rPr>
          <w:spacing w:val="1"/>
        </w:rPr>
        <w:t xml:space="preserve"> </w:t>
      </w:r>
      <w:r w:rsidRPr="005A14C7">
        <w:t>n</w:t>
      </w:r>
      <w:r w:rsidRPr="005A14C7">
        <w:rPr>
          <w:spacing w:val="-1"/>
        </w:rPr>
        <w:t>e</w:t>
      </w:r>
      <w:r w:rsidRPr="005A14C7">
        <w:t>e</w:t>
      </w:r>
      <w:r w:rsidRPr="005A14C7">
        <w:rPr>
          <w:spacing w:val="-1"/>
        </w:rPr>
        <w:t>d</w:t>
      </w:r>
      <w:r w:rsidRPr="005A14C7">
        <w:t>s</w:t>
      </w:r>
      <w:r w:rsidRPr="005A14C7">
        <w:rPr>
          <w:spacing w:val="-2"/>
        </w:rPr>
        <w:t xml:space="preserve"> </w:t>
      </w:r>
      <w:r w:rsidRPr="005A14C7">
        <w:t xml:space="preserve">such </w:t>
      </w:r>
      <w:r w:rsidRPr="005A14C7">
        <w:rPr>
          <w:spacing w:val="-3"/>
        </w:rPr>
        <w:t>a</w:t>
      </w:r>
      <w:r w:rsidRPr="005A14C7">
        <w:t>s</w:t>
      </w:r>
      <w:r w:rsidRPr="005A14C7">
        <w:rPr>
          <w:spacing w:val="1"/>
        </w:rPr>
        <w:t xml:space="preserve"> </w:t>
      </w:r>
      <w:r w:rsidRPr="005A14C7">
        <w:t>h</w:t>
      </w:r>
      <w:r w:rsidRPr="005A14C7">
        <w:rPr>
          <w:spacing w:val="-4"/>
        </w:rPr>
        <w:t>u</w:t>
      </w:r>
      <w:r w:rsidRPr="005A14C7">
        <w:t>n</w:t>
      </w:r>
      <w:r w:rsidRPr="005A14C7">
        <w:rPr>
          <w:spacing w:val="1"/>
        </w:rPr>
        <w:t>g</w:t>
      </w:r>
      <w:r w:rsidRPr="005A14C7">
        <w:rPr>
          <w:spacing w:val="-3"/>
        </w:rPr>
        <w:t>e</w:t>
      </w:r>
      <w:r w:rsidRPr="005A14C7">
        <w:t>r</w:t>
      </w:r>
      <w:r w:rsidRPr="005A14C7">
        <w:rPr>
          <w:spacing w:val="1"/>
        </w:rPr>
        <w:t xml:space="preserve"> </w:t>
      </w:r>
      <w:r w:rsidRPr="005A14C7">
        <w:t>a</w:t>
      </w:r>
      <w:r w:rsidRPr="005A14C7">
        <w:rPr>
          <w:spacing w:val="-1"/>
        </w:rPr>
        <w:t>n</w:t>
      </w:r>
      <w:r w:rsidRPr="005A14C7">
        <w:t>d</w:t>
      </w:r>
      <w:r w:rsidRPr="005A14C7">
        <w:rPr>
          <w:spacing w:val="-2"/>
        </w:rPr>
        <w:t xml:space="preserve"> </w:t>
      </w:r>
      <w:r w:rsidRPr="005A14C7">
        <w:t>h</w:t>
      </w:r>
      <w:r w:rsidRPr="005A14C7">
        <w:rPr>
          <w:spacing w:val="-1"/>
        </w:rPr>
        <w:t>o</w:t>
      </w:r>
      <w:r w:rsidRPr="005A14C7">
        <w:t>me</w:t>
      </w:r>
      <w:r w:rsidRPr="005A14C7">
        <w:rPr>
          <w:spacing w:val="-2"/>
        </w:rPr>
        <w:t>l</w:t>
      </w:r>
      <w:r w:rsidRPr="005A14C7">
        <w:t>ess</w:t>
      </w:r>
      <w:r w:rsidRPr="005A14C7">
        <w:rPr>
          <w:spacing w:val="-1"/>
        </w:rPr>
        <w:t>n</w:t>
      </w:r>
      <w:r w:rsidRPr="005A14C7">
        <w:t>e</w:t>
      </w:r>
      <w:r w:rsidRPr="005A14C7">
        <w:rPr>
          <w:spacing w:val="-3"/>
        </w:rPr>
        <w:t>s</w:t>
      </w:r>
      <w:r w:rsidRPr="005A14C7">
        <w:t>s,</w:t>
      </w:r>
      <w:r w:rsidRPr="005A14C7">
        <w:rPr>
          <w:spacing w:val="-1"/>
        </w:rPr>
        <w:t xml:space="preserve"> </w:t>
      </w:r>
      <w:r w:rsidRPr="005A14C7">
        <w:t>th</w:t>
      </w:r>
      <w:r w:rsidRPr="005A14C7">
        <w:rPr>
          <w:spacing w:val="-1"/>
        </w:rPr>
        <w:t>e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t>a</w:t>
      </w:r>
      <w:r w:rsidRPr="005A14C7">
        <w:rPr>
          <w:spacing w:val="-2"/>
        </w:rPr>
        <w:t>l</w:t>
      </w:r>
      <w:r w:rsidRPr="005A14C7">
        <w:t>so ad</w:t>
      </w:r>
      <w:r w:rsidRPr="005A14C7">
        <w:rPr>
          <w:spacing w:val="-3"/>
        </w:rPr>
        <w:t>d</w:t>
      </w:r>
      <w:r w:rsidRPr="005A14C7">
        <w:t>ress</w:t>
      </w:r>
      <w:r w:rsidRPr="005A14C7">
        <w:rPr>
          <w:spacing w:val="-2"/>
        </w:rPr>
        <w:t xml:space="preserve"> </w:t>
      </w:r>
      <w:r w:rsidRPr="005A14C7">
        <w:t>the ro</w:t>
      </w:r>
      <w:r w:rsidRPr="005A14C7">
        <w:rPr>
          <w:spacing w:val="-1"/>
        </w:rPr>
        <w:t>o</w:t>
      </w:r>
      <w:r w:rsidRPr="005A14C7">
        <w:t>t</w:t>
      </w:r>
      <w:r w:rsidRPr="005A14C7">
        <w:rPr>
          <w:spacing w:val="-1"/>
        </w:rPr>
        <w:t xml:space="preserve"> </w:t>
      </w:r>
      <w:r w:rsidRPr="005A14C7">
        <w:t>ca</w:t>
      </w:r>
      <w:r w:rsidRPr="005A14C7">
        <w:rPr>
          <w:spacing w:val="-1"/>
        </w:rPr>
        <w:t>u</w:t>
      </w:r>
      <w:r w:rsidRPr="005A14C7">
        <w:t>ses</w:t>
      </w:r>
      <w:r w:rsidRPr="005A14C7">
        <w:rPr>
          <w:spacing w:val="-2"/>
        </w:rPr>
        <w:t xml:space="preserve"> </w:t>
      </w:r>
      <w:r w:rsidRPr="005A14C7">
        <w:rPr>
          <w:spacing w:val="-3"/>
        </w:rPr>
        <w:t>o</w:t>
      </w:r>
      <w:r w:rsidRPr="005A14C7">
        <w:t>f</w:t>
      </w:r>
      <w:r w:rsidRPr="005A14C7">
        <w:rPr>
          <w:spacing w:val="2"/>
        </w:rPr>
        <w:t xml:space="preserve"> </w:t>
      </w:r>
      <w:r w:rsidRPr="005A14C7">
        <w:t>th</w:t>
      </w:r>
      <w:r w:rsidRPr="005A14C7">
        <w:rPr>
          <w:spacing w:val="-1"/>
        </w:rPr>
        <w:t>e</w:t>
      </w:r>
      <w:r w:rsidRPr="005A14C7">
        <w:t>se</w:t>
      </w:r>
      <w:r w:rsidRPr="005A14C7">
        <w:rPr>
          <w:spacing w:val="-2"/>
        </w:rPr>
        <w:t xml:space="preserve"> </w:t>
      </w:r>
      <w:r w:rsidRPr="005A14C7">
        <w:t>pr</w:t>
      </w:r>
      <w:r w:rsidRPr="005A14C7">
        <w:rPr>
          <w:spacing w:val="-3"/>
        </w:rPr>
        <w:t>o</w:t>
      </w:r>
      <w:r w:rsidRPr="005A14C7">
        <w:t>b</w:t>
      </w:r>
      <w:r w:rsidRPr="005A14C7">
        <w:rPr>
          <w:spacing w:val="-2"/>
        </w:rPr>
        <w:t>l</w:t>
      </w:r>
      <w:r w:rsidRPr="005A14C7">
        <w:t xml:space="preserve">ems. </w:t>
      </w:r>
      <w:r w:rsidRPr="005A14C7">
        <w:rPr>
          <w:spacing w:val="-1"/>
        </w:rPr>
        <w:t>S</w:t>
      </w:r>
      <w:r w:rsidRPr="005A14C7">
        <w:t>p</w:t>
      </w:r>
      <w:r w:rsidRPr="005A14C7">
        <w:rPr>
          <w:spacing w:val="-1"/>
        </w:rPr>
        <w:t>e</w:t>
      </w:r>
      <w:r w:rsidRPr="005A14C7">
        <w:t>c</w:t>
      </w:r>
      <w:r w:rsidRPr="005A14C7">
        <w:rPr>
          <w:spacing w:val="-4"/>
        </w:rPr>
        <w:t>i</w:t>
      </w:r>
      <w:r w:rsidRPr="005A14C7">
        <w:rPr>
          <w:spacing w:val="3"/>
        </w:rPr>
        <w:t>f</w:t>
      </w:r>
      <w:r w:rsidRPr="005A14C7">
        <w:rPr>
          <w:spacing w:val="-2"/>
        </w:rPr>
        <w:t>i</w:t>
      </w:r>
      <w:r w:rsidRPr="005A14C7">
        <w:t>ca</w:t>
      </w:r>
      <w:r w:rsidRPr="005A14C7">
        <w:rPr>
          <w:spacing w:val="-2"/>
        </w:rPr>
        <w:t>ll</w:t>
      </w:r>
      <w:r w:rsidRPr="005A14C7">
        <w:rPr>
          <w:spacing w:val="-3"/>
        </w:rPr>
        <w:t>y</w:t>
      </w:r>
      <w:r w:rsidRPr="005A14C7">
        <w:t>,</w:t>
      </w:r>
      <w:r w:rsidRPr="005A14C7">
        <w:rPr>
          <w:spacing w:val="2"/>
        </w:rPr>
        <w:t xml:space="preserve"> </w:t>
      </w:r>
      <w:r w:rsidRPr="005A14C7">
        <w:rPr>
          <w:spacing w:val="-2"/>
        </w:rPr>
        <w:t>U</w:t>
      </w:r>
      <w:r w:rsidRPr="005A14C7">
        <w:t>n</w:t>
      </w:r>
      <w:r w:rsidRPr="005A14C7">
        <w:rPr>
          <w:spacing w:val="-2"/>
        </w:rPr>
        <w:t>i</w:t>
      </w:r>
      <w:r w:rsidRPr="005A14C7">
        <w:t>ted</w:t>
      </w:r>
      <w:r w:rsidRPr="005A14C7">
        <w:rPr>
          <w:spacing w:val="-5"/>
        </w:rPr>
        <w:t xml:space="preserve"> </w:t>
      </w:r>
      <w:r w:rsidRPr="005A14C7">
        <w:rPr>
          <w:spacing w:val="7"/>
        </w:rPr>
        <w:t>W</w:t>
      </w:r>
      <w:r w:rsidRPr="005A14C7">
        <w:t>ay</w:t>
      </w:r>
      <w:r w:rsidRPr="005A14C7">
        <w:rPr>
          <w:spacing w:val="-4"/>
        </w:rPr>
        <w:t xml:space="preserve"> w</w:t>
      </w:r>
      <w:r w:rsidRPr="005A14C7">
        <w:t>or</w:t>
      </w:r>
      <w:r w:rsidRPr="005A14C7">
        <w:rPr>
          <w:spacing w:val="2"/>
        </w:rPr>
        <w:t>k</w:t>
      </w:r>
      <w:r w:rsidRPr="005A14C7">
        <w:t>s</w:t>
      </w:r>
      <w:r w:rsidRPr="005A14C7">
        <w:rPr>
          <w:spacing w:val="-2"/>
        </w:rPr>
        <w:t xml:space="preserve"> </w:t>
      </w:r>
      <w:r w:rsidRPr="005A14C7">
        <w:t>to</w:t>
      </w:r>
      <w:r w:rsidRPr="005A14C7">
        <w:rPr>
          <w:spacing w:val="-2"/>
        </w:rPr>
        <w:t xml:space="preserve"> </w:t>
      </w:r>
      <w:r w:rsidRPr="005A14C7">
        <w:rPr>
          <w:spacing w:val="-3"/>
        </w:rPr>
        <w:t>s</w:t>
      </w:r>
      <w:r w:rsidRPr="005A14C7">
        <w:t>tre</w:t>
      </w:r>
      <w:r w:rsidRPr="005A14C7">
        <w:rPr>
          <w:spacing w:val="-4"/>
        </w:rPr>
        <w:t>n</w:t>
      </w:r>
      <w:r w:rsidRPr="005A14C7">
        <w:t>gt</w:t>
      </w:r>
      <w:r w:rsidRPr="005A14C7">
        <w:rPr>
          <w:spacing w:val="-3"/>
        </w:rPr>
        <w:t>h</w:t>
      </w:r>
      <w:r w:rsidRPr="005A14C7">
        <w:t>en th</w:t>
      </w:r>
      <w:r w:rsidRPr="005A14C7">
        <w:rPr>
          <w:spacing w:val="-1"/>
        </w:rPr>
        <w:t>o</w:t>
      </w:r>
      <w:r w:rsidRPr="005A14C7">
        <w:t>se</w:t>
      </w:r>
      <w:r w:rsidRPr="005A14C7">
        <w:rPr>
          <w:spacing w:val="-2"/>
        </w:rPr>
        <w:t xml:space="preserve"> i</w:t>
      </w:r>
      <w:r w:rsidRPr="005A14C7">
        <w:t>n or</w:t>
      </w:r>
      <w:r w:rsidRPr="005A14C7">
        <w:rPr>
          <w:spacing w:val="-1"/>
        </w:rPr>
        <w:t xml:space="preserve"> </w:t>
      </w:r>
      <w:r w:rsidRPr="005A14C7">
        <w:t>on</w:t>
      </w:r>
      <w:r w:rsidRPr="005A14C7">
        <w:rPr>
          <w:spacing w:val="-2"/>
        </w:rPr>
        <w:t xml:space="preserve"> </w:t>
      </w:r>
      <w:r w:rsidRPr="005A14C7">
        <w:t>the e</w:t>
      </w:r>
      <w:r w:rsidRPr="005A14C7">
        <w:rPr>
          <w:spacing w:val="-1"/>
        </w:rPr>
        <w:t>d</w:t>
      </w:r>
      <w:r w:rsidRPr="005A14C7">
        <w:rPr>
          <w:spacing w:val="1"/>
        </w:rPr>
        <w:t>g</w:t>
      </w:r>
      <w:r w:rsidRPr="005A14C7">
        <w:t>e</w:t>
      </w:r>
      <w:r w:rsidRPr="005A14C7">
        <w:rPr>
          <w:spacing w:val="-2"/>
        </w:rPr>
        <w:t xml:space="preserve"> </w:t>
      </w:r>
      <w:r w:rsidRPr="005A14C7">
        <w:rPr>
          <w:spacing w:val="-3"/>
        </w:rPr>
        <w:t>o</w:t>
      </w:r>
      <w:r w:rsidRPr="005A14C7">
        <w:t>f</w:t>
      </w:r>
      <w:r w:rsidRPr="005A14C7">
        <w:rPr>
          <w:spacing w:val="2"/>
        </w:rPr>
        <w:t xml:space="preserve"> </w:t>
      </w:r>
      <w:r w:rsidRPr="005A14C7">
        <w:t>p</w:t>
      </w:r>
      <w:r w:rsidRPr="005A14C7">
        <w:rPr>
          <w:spacing w:val="-1"/>
        </w:rPr>
        <w:t>o</w:t>
      </w:r>
      <w:r w:rsidRPr="005A14C7">
        <w:rPr>
          <w:spacing w:val="-3"/>
        </w:rPr>
        <w:t>v</w:t>
      </w:r>
      <w:r w:rsidRPr="005A14C7">
        <w:t>er</w:t>
      </w:r>
      <w:r w:rsidRPr="005A14C7">
        <w:rPr>
          <w:spacing w:val="1"/>
        </w:rPr>
        <w:t>t</w:t>
      </w:r>
      <w:r w:rsidRPr="005A14C7">
        <w:rPr>
          <w:spacing w:val="-3"/>
        </w:rPr>
        <w:t>y</w:t>
      </w:r>
      <w:r w:rsidRPr="005A14C7">
        <w:t>:</w:t>
      </w:r>
      <w:r w:rsidRPr="005A14C7">
        <w:rPr>
          <w:spacing w:val="-1"/>
        </w:rPr>
        <w:t xml:space="preserve"> </w:t>
      </w:r>
      <w:r w:rsidRPr="005A14C7">
        <w:t>the o</w:t>
      </w:r>
      <w:r w:rsidRPr="005A14C7">
        <w:rPr>
          <w:spacing w:val="-1"/>
        </w:rPr>
        <w:t>n</w:t>
      </w:r>
      <w:r w:rsidRPr="005A14C7">
        <w:t>e</w:t>
      </w:r>
      <w:r w:rsidRPr="005A14C7">
        <w:rPr>
          <w:spacing w:val="-4"/>
        </w:rPr>
        <w:t xml:space="preserve"> </w:t>
      </w:r>
      <w:r w:rsidRPr="005A14C7">
        <w:rPr>
          <w:spacing w:val="-2"/>
        </w:rPr>
        <w:t>i</w:t>
      </w:r>
      <w:r w:rsidRPr="005A14C7">
        <w:t xml:space="preserve">n </w:t>
      </w:r>
      <w:r w:rsidRPr="005A14C7">
        <w:rPr>
          <w:spacing w:val="3"/>
        </w:rPr>
        <w:t>f</w:t>
      </w:r>
      <w:r w:rsidRPr="005A14C7">
        <w:t>o</w:t>
      </w:r>
      <w:r w:rsidRPr="005A14C7">
        <w:rPr>
          <w:spacing w:val="-1"/>
        </w:rPr>
        <w:t>u</w:t>
      </w:r>
      <w:r w:rsidRPr="005A14C7">
        <w:t>r</w:t>
      </w:r>
      <w:r w:rsidRPr="005A14C7">
        <w:rPr>
          <w:spacing w:val="-3"/>
        </w:rPr>
        <w:t xml:space="preserve"> </w:t>
      </w:r>
      <w:r w:rsidRPr="005A14C7">
        <w:rPr>
          <w:spacing w:val="3"/>
        </w:rPr>
        <w:t>f</w:t>
      </w:r>
      <w:r w:rsidRPr="005A14C7">
        <w:rPr>
          <w:spacing w:val="-3"/>
        </w:rPr>
        <w:t>a</w:t>
      </w:r>
      <w:r w:rsidRPr="005A14C7">
        <w:t>m</w:t>
      </w:r>
      <w:r w:rsidRPr="005A14C7">
        <w:rPr>
          <w:spacing w:val="-2"/>
        </w:rPr>
        <w:t>ili</w:t>
      </w:r>
      <w:r w:rsidRPr="005A14C7">
        <w:t>es in o</w:t>
      </w:r>
      <w:r w:rsidRPr="005A14C7">
        <w:rPr>
          <w:spacing w:val="-1"/>
        </w:rPr>
        <w:t>u</w:t>
      </w:r>
      <w:r w:rsidRPr="005A14C7">
        <w:t>r</w:t>
      </w:r>
      <w:r w:rsidRPr="005A14C7">
        <w:rPr>
          <w:spacing w:val="-1"/>
        </w:rPr>
        <w:t xml:space="preserve"> </w:t>
      </w:r>
      <w:r w:rsidRPr="005A14C7">
        <w:t>c</w:t>
      </w:r>
      <w:r w:rsidRPr="005A14C7">
        <w:rPr>
          <w:spacing w:val="-3"/>
        </w:rPr>
        <w:t>o</w:t>
      </w:r>
      <w:r w:rsidRPr="005A14C7">
        <w:t>mmu</w:t>
      </w:r>
      <w:r w:rsidRPr="005A14C7">
        <w:rPr>
          <w:spacing w:val="-1"/>
        </w:rPr>
        <w:t>n</w:t>
      </w:r>
      <w:r w:rsidRPr="005A14C7">
        <w:rPr>
          <w:spacing w:val="-2"/>
        </w:rPr>
        <w:t>i</w:t>
      </w:r>
      <w:r w:rsidRPr="005A14C7">
        <w:t>ty</w:t>
      </w:r>
      <w:r w:rsidRPr="005A14C7">
        <w:rPr>
          <w:spacing w:val="-2"/>
        </w:rPr>
        <w:t xml:space="preserve"> </w:t>
      </w:r>
      <w:r w:rsidRPr="005A14C7">
        <w:rPr>
          <w:spacing w:val="-4"/>
        </w:rPr>
        <w:t>w</w:t>
      </w:r>
      <w:r w:rsidRPr="005A14C7">
        <w:t>ho are</w:t>
      </w:r>
      <w:r w:rsidRPr="005A14C7">
        <w:rPr>
          <w:spacing w:val="-2"/>
        </w:rPr>
        <w:t xml:space="preserve"> </w:t>
      </w:r>
      <w:r w:rsidRPr="005A14C7">
        <w:t>e</w:t>
      </w:r>
      <w:r w:rsidRPr="005A14C7">
        <w:rPr>
          <w:spacing w:val="-1"/>
        </w:rPr>
        <w:t>a</w:t>
      </w:r>
      <w:r w:rsidRPr="005A14C7">
        <w:t>rn</w:t>
      </w:r>
      <w:r w:rsidRPr="005A14C7">
        <w:rPr>
          <w:spacing w:val="-2"/>
        </w:rPr>
        <w:t>i</w:t>
      </w:r>
      <w:r w:rsidRPr="005A14C7">
        <w:rPr>
          <w:spacing w:val="-3"/>
        </w:rPr>
        <w:t>n</w:t>
      </w:r>
      <w:r w:rsidRPr="005A14C7">
        <w:t>g l</w:t>
      </w:r>
      <w:r w:rsidRPr="005A14C7">
        <w:rPr>
          <w:spacing w:val="-1"/>
        </w:rPr>
        <w:t>e</w:t>
      </w:r>
      <w:r w:rsidRPr="005A14C7">
        <w:t>ss</w:t>
      </w:r>
      <w:r w:rsidRPr="005A14C7">
        <w:rPr>
          <w:spacing w:val="-2"/>
        </w:rPr>
        <w:t xml:space="preserve"> </w:t>
      </w:r>
      <w:r w:rsidRPr="005A14C7">
        <w:rPr>
          <w:spacing w:val="3"/>
        </w:rPr>
        <w:t>t</w:t>
      </w:r>
      <w:r w:rsidRPr="005A14C7">
        <w:t>h</w:t>
      </w:r>
      <w:r w:rsidRPr="005A14C7">
        <w:rPr>
          <w:spacing w:val="-1"/>
        </w:rPr>
        <w:t>a</w:t>
      </w:r>
      <w:r w:rsidRPr="005A14C7">
        <w:t>n $</w:t>
      </w:r>
      <w:r w:rsidR="001B24C1">
        <w:t>52,400</w:t>
      </w:r>
      <w:r w:rsidRPr="005A14C7">
        <w:rPr>
          <w:spacing w:val="-1"/>
        </w:rPr>
        <w:t xml:space="preserve"> </w:t>
      </w:r>
      <w:r w:rsidRPr="005A14C7">
        <w:t>p</w:t>
      </w:r>
      <w:r w:rsidRPr="005A14C7">
        <w:rPr>
          <w:spacing w:val="-1"/>
        </w:rPr>
        <w:t>e</w:t>
      </w:r>
      <w:r w:rsidRPr="005A14C7">
        <w:t>r</w:t>
      </w:r>
      <w:r w:rsidRPr="005A14C7">
        <w:rPr>
          <w:spacing w:val="1"/>
        </w:rPr>
        <w:t xml:space="preserve"> </w:t>
      </w:r>
      <w:r w:rsidRPr="005A14C7">
        <w:rPr>
          <w:spacing w:val="-3"/>
        </w:rPr>
        <w:t>y</w:t>
      </w:r>
      <w:r w:rsidRPr="005A14C7">
        <w:t>e</w:t>
      </w:r>
      <w:r w:rsidRPr="005A14C7">
        <w:rPr>
          <w:spacing w:val="-1"/>
        </w:rPr>
        <w:t>a</w:t>
      </w:r>
      <w:r w:rsidRPr="005A14C7">
        <w:rPr>
          <w:spacing w:val="1"/>
        </w:rPr>
        <w:t>r</w:t>
      </w:r>
      <w:r w:rsidR="001B24C1">
        <w:rPr>
          <w:spacing w:val="1"/>
        </w:rPr>
        <w:t xml:space="preserve"> </w:t>
      </w:r>
      <w:r w:rsidRPr="005A14C7">
        <w:t>for</w:t>
      </w:r>
      <w:r w:rsidRPr="005A14C7">
        <w:rPr>
          <w:spacing w:val="-1"/>
        </w:rPr>
        <w:t xml:space="preserve"> </w:t>
      </w:r>
      <w:r w:rsidRPr="005A14C7">
        <w:t>a</w:t>
      </w:r>
      <w:r w:rsidRPr="005A14C7">
        <w:rPr>
          <w:spacing w:val="-2"/>
        </w:rPr>
        <w:t xml:space="preserve"> </w:t>
      </w:r>
      <w:r w:rsidRPr="005A14C7">
        <w:t>fami</w:t>
      </w:r>
      <w:r w:rsidRPr="005A14C7">
        <w:rPr>
          <w:spacing w:val="-2"/>
        </w:rPr>
        <w:t>l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rPr>
          <w:spacing w:val="-3"/>
        </w:rPr>
        <w:t>o</w:t>
      </w:r>
      <w:r w:rsidRPr="005A14C7">
        <w:t>f</w:t>
      </w:r>
      <w:r w:rsidRPr="005A14C7">
        <w:rPr>
          <w:spacing w:val="2"/>
        </w:rPr>
        <w:t xml:space="preserve"> </w:t>
      </w:r>
      <w:r w:rsidRPr="005A14C7">
        <w:t>f</w:t>
      </w:r>
      <w:r w:rsidRPr="005A14C7">
        <w:rPr>
          <w:spacing w:val="-3"/>
        </w:rPr>
        <w:t>o</w:t>
      </w:r>
      <w:r w:rsidRPr="005A14C7">
        <w:t>ur</w:t>
      </w:r>
      <w:r w:rsidR="009D4118">
        <w:rPr>
          <w:spacing w:val="1"/>
        </w:rPr>
        <w:t>.</w:t>
      </w:r>
    </w:p>
    <w:p w14:paraId="60E50486" w14:textId="77777777" w:rsidR="00816AE8" w:rsidRPr="005A14C7" w:rsidRDefault="00816AE8">
      <w:pPr>
        <w:spacing w:before="2" w:line="200" w:lineRule="exact"/>
        <w:rPr>
          <w:sz w:val="20"/>
          <w:szCs w:val="20"/>
        </w:rPr>
      </w:pPr>
    </w:p>
    <w:p w14:paraId="4CEB654A" w14:textId="77777777" w:rsidR="00816AE8" w:rsidRPr="005A14C7" w:rsidRDefault="001F5850">
      <w:pPr>
        <w:pStyle w:val="BodyText"/>
        <w:ind w:left="100" w:firstLine="0"/>
      </w:pPr>
      <w:r w:rsidRPr="005A14C7">
        <w:t>On a</w:t>
      </w:r>
      <w:r w:rsidRPr="005A14C7">
        <w:rPr>
          <w:spacing w:val="-3"/>
        </w:rPr>
        <w:t>v</w:t>
      </w:r>
      <w:r w:rsidRPr="005A14C7">
        <w:t>er</w:t>
      </w:r>
      <w:r w:rsidRPr="005A14C7">
        <w:rPr>
          <w:spacing w:val="-3"/>
        </w:rPr>
        <w:t>a</w:t>
      </w:r>
      <w:r w:rsidRPr="005A14C7">
        <w:rPr>
          <w:spacing w:val="1"/>
        </w:rPr>
        <w:t>g</w:t>
      </w:r>
      <w:r w:rsidRPr="005A14C7">
        <w:t>e,</w:t>
      </w:r>
      <w:r w:rsidRPr="005A14C7">
        <w:rPr>
          <w:spacing w:val="-3"/>
        </w:rPr>
        <w:t xml:space="preserve"> </w:t>
      </w:r>
      <w:r w:rsidRPr="005A14C7">
        <w:t>the</w:t>
      </w:r>
      <w:r w:rsidRPr="005A14C7">
        <w:rPr>
          <w:spacing w:val="-2"/>
        </w:rPr>
        <w:t xml:space="preserve"> </w:t>
      </w:r>
      <w:r w:rsidRPr="005A14C7">
        <w:t>total</w:t>
      </w:r>
      <w:r w:rsidRPr="005A14C7">
        <w:rPr>
          <w:spacing w:val="-2"/>
        </w:rPr>
        <w:t xml:space="preserve"> </w:t>
      </w:r>
      <w:r w:rsidRPr="005A14C7">
        <w:t>m</w:t>
      </w:r>
      <w:r w:rsidRPr="005A14C7">
        <w:rPr>
          <w:spacing w:val="-3"/>
        </w:rPr>
        <w:t>o</w:t>
      </w:r>
      <w:r w:rsidRPr="005A14C7">
        <w:t>nth</w:t>
      </w:r>
      <w:r w:rsidRPr="005A14C7">
        <w:rPr>
          <w:spacing w:val="-1"/>
        </w:rPr>
        <w:t>l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t>costs</w:t>
      </w:r>
      <w:r w:rsidRPr="005A14C7">
        <w:rPr>
          <w:spacing w:val="1"/>
        </w:rPr>
        <w:t xml:space="preserve"> </w:t>
      </w:r>
      <w:r w:rsidRPr="005A14C7">
        <w:t>n</w:t>
      </w:r>
      <w:r w:rsidRPr="005A14C7">
        <w:rPr>
          <w:spacing w:val="-1"/>
        </w:rPr>
        <w:t>e</w:t>
      </w:r>
      <w:r w:rsidRPr="005A14C7">
        <w:rPr>
          <w:spacing w:val="-3"/>
        </w:rPr>
        <w:t>e</w:t>
      </w:r>
      <w:r w:rsidRPr="005A14C7">
        <w:t>d</w:t>
      </w:r>
      <w:r w:rsidRPr="005A14C7">
        <w:rPr>
          <w:spacing w:val="-1"/>
        </w:rPr>
        <w:t>e</w:t>
      </w:r>
      <w:r w:rsidRPr="005A14C7">
        <w:t>d</w:t>
      </w:r>
      <w:r w:rsidRPr="005A14C7">
        <w:rPr>
          <w:spacing w:val="-2"/>
        </w:rPr>
        <w:t xml:space="preserve"> </w:t>
      </w:r>
      <w:r w:rsidRPr="005A14C7">
        <w:t>to s</w:t>
      </w:r>
      <w:r w:rsidRPr="005A14C7">
        <w:rPr>
          <w:spacing w:val="-3"/>
        </w:rPr>
        <w:t>u</w:t>
      </w:r>
      <w:r w:rsidRPr="005A14C7">
        <w:t>sta</w:t>
      </w:r>
      <w:r w:rsidRPr="005A14C7">
        <w:rPr>
          <w:spacing w:val="-2"/>
        </w:rPr>
        <w:t>i</w:t>
      </w:r>
      <w:r w:rsidRPr="005A14C7">
        <w:t>n a</w:t>
      </w:r>
      <w:r w:rsidRPr="005A14C7">
        <w:rPr>
          <w:spacing w:val="-1"/>
        </w:rPr>
        <w:t xml:space="preserve"> </w:t>
      </w:r>
      <w:r w:rsidRPr="005A14C7">
        <w:t>f</w:t>
      </w:r>
      <w:r w:rsidRPr="005A14C7">
        <w:rPr>
          <w:spacing w:val="-3"/>
        </w:rPr>
        <w:t>a</w:t>
      </w:r>
      <w:r w:rsidRPr="005A14C7">
        <w:t>m</w:t>
      </w:r>
      <w:r w:rsidRPr="005A14C7">
        <w:rPr>
          <w:spacing w:val="-2"/>
        </w:rPr>
        <w:t>il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t>of</w:t>
      </w:r>
      <w:r w:rsidRPr="005A14C7">
        <w:rPr>
          <w:spacing w:val="-1"/>
        </w:rPr>
        <w:t xml:space="preserve"> </w:t>
      </w:r>
      <w:r w:rsidRPr="005A14C7">
        <w:rPr>
          <w:spacing w:val="3"/>
        </w:rPr>
        <w:t>f</w:t>
      </w:r>
      <w:r w:rsidRPr="005A14C7">
        <w:t>o</w:t>
      </w:r>
      <w:r w:rsidRPr="005A14C7">
        <w:rPr>
          <w:spacing w:val="-4"/>
        </w:rPr>
        <w:t>u</w:t>
      </w:r>
      <w:r w:rsidRPr="005A14C7">
        <w:t>r</w:t>
      </w:r>
      <w:r w:rsidRPr="005A14C7">
        <w:rPr>
          <w:spacing w:val="1"/>
        </w:rPr>
        <w:t xml:space="preserve"> </w:t>
      </w:r>
      <w:r w:rsidRPr="005A14C7">
        <w:rPr>
          <w:spacing w:val="-2"/>
        </w:rPr>
        <w:t>i</w:t>
      </w:r>
      <w:r w:rsidRPr="005A14C7">
        <w:t>s</w:t>
      </w:r>
      <w:r w:rsidRPr="005A14C7">
        <w:rPr>
          <w:spacing w:val="-4"/>
        </w:rPr>
        <w:t xml:space="preserve"> </w:t>
      </w:r>
      <w:r w:rsidRPr="005A14C7">
        <w:rPr>
          <w:spacing w:val="3"/>
        </w:rPr>
        <w:t>f</w:t>
      </w:r>
      <w:r w:rsidRPr="005A14C7">
        <w:rPr>
          <w:spacing w:val="-3"/>
        </w:rPr>
        <w:t>a</w:t>
      </w:r>
      <w:r w:rsidRPr="005A14C7">
        <w:t>r</w:t>
      </w:r>
      <w:r w:rsidRPr="005A14C7">
        <w:rPr>
          <w:spacing w:val="-1"/>
        </w:rPr>
        <w:t xml:space="preserve"> </w:t>
      </w:r>
      <w:r w:rsidRPr="005A14C7">
        <w:rPr>
          <w:spacing w:val="1"/>
        </w:rPr>
        <w:t>g</w:t>
      </w:r>
      <w:r w:rsidRPr="005A14C7">
        <w:rPr>
          <w:spacing w:val="-2"/>
        </w:rPr>
        <w:t>r</w:t>
      </w:r>
      <w:r w:rsidRPr="005A14C7">
        <w:t>e</w:t>
      </w:r>
      <w:r w:rsidRPr="005A14C7">
        <w:rPr>
          <w:spacing w:val="-1"/>
        </w:rPr>
        <w:t>a</w:t>
      </w:r>
      <w:r w:rsidRPr="005A14C7">
        <w:t>t</w:t>
      </w:r>
      <w:r w:rsidRPr="005A14C7">
        <w:rPr>
          <w:spacing w:val="-3"/>
        </w:rPr>
        <w:t>e</w:t>
      </w:r>
      <w:r w:rsidRPr="005A14C7">
        <w:t>r</w:t>
      </w:r>
      <w:r w:rsidRPr="005A14C7">
        <w:rPr>
          <w:spacing w:val="-1"/>
        </w:rPr>
        <w:t xml:space="preserve"> </w:t>
      </w:r>
      <w:r w:rsidRPr="005A14C7">
        <w:t>th</w:t>
      </w:r>
      <w:r w:rsidRPr="005A14C7">
        <w:rPr>
          <w:spacing w:val="-1"/>
        </w:rPr>
        <w:t>a</w:t>
      </w:r>
      <w:r w:rsidRPr="005A14C7">
        <w:t>n</w:t>
      </w:r>
    </w:p>
    <w:p w14:paraId="7D99B533" w14:textId="463E4A8F" w:rsidR="00816AE8" w:rsidRPr="005A14C7" w:rsidRDefault="001F5850">
      <w:pPr>
        <w:pStyle w:val="BodyText"/>
        <w:ind w:left="100" w:firstLine="0"/>
      </w:pPr>
      <w:r w:rsidRPr="005A14C7">
        <w:rPr>
          <w:spacing w:val="-1"/>
        </w:rPr>
        <w:t>$</w:t>
      </w:r>
      <w:r w:rsidR="00B01985">
        <w:rPr>
          <w:spacing w:val="-1"/>
        </w:rPr>
        <w:t>52</w:t>
      </w:r>
      <w:r w:rsidRPr="005A14C7">
        <w:rPr>
          <w:spacing w:val="1"/>
        </w:rPr>
        <w:t>,</w:t>
      </w:r>
      <w:r w:rsidR="00B01985">
        <w:rPr>
          <w:spacing w:val="-1"/>
        </w:rPr>
        <w:t>4</w:t>
      </w:r>
      <w:r w:rsidRPr="005A14C7">
        <w:t>0</w:t>
      </w:r>
      <w:r w:rsidRPr="005A14C7">
        <w:rPr>
          <w:spacing w:val="-1"/>
        </w:rPr>
        <w:t>0</w:t>
      </w:r>
      <w:r w:rsidRPr="005A14C7">
        <w:t>.</w:t>
      </w:r>
      <w:r w:rsidRPr="005A14C7">
        <w:rPr>
          <w:spacing w:val="-3"/>
        </w:rPr>
        <w:t xml:space="preserve"> </w:t>
      </w:r>
      <w:r w:rsidRPr="005A14C7">
        <w:rPr>
          <w:spacing w:val="1"/>
        </w:rPr>
        <w:t>T</w:t>
      </w:r>
      <w:r w:rsidRPr="005A14C7">
        <w:t>he a</w:t>
      </w:r>
      <w:r w:rsidRPr="005A14C7">
        <w:rPr>
          <w:spacing w:val="-3"/>
        </w:rPr>
        <w:t>v</w:t>
      </w:r>
      <w:r w:rsidRPr="005A14C7">
        <w:t>er</w:t>
      </w:r>
      <w:r w:rsidRPr="005A14C7">
        <w:rPr>
          <w:spacing w:val="-3"/>
        </w:rPr>
        <w:t>a</w:t>
      </w:r>
      <w:r w:rsidRPr="005A14C7">
        <w:rPr>
          <w:spacing w:val="1"/>
        </w:rPr>
        <w:t>g</w:t>
      </w:r>
      <w:r w:rsidRPr="005A14C7">
        <w:t>e</w:t>
      </w:r>
      <w:r w:rsidRPr="005A14C7">
        <w:rPr>
          <w:spacing w:val="-2"/>
        </w:rPr>
        <w:t xml:space="preserve"> m</w:t>
      </w:r>
      <w:r w:rsidRPr="005A14C7">
        <w:t>o</w:t>
      </w:r>
      <w:r w:rsidRPr="005A14C7">
        <w:rPr>
          <w:spacing w:val="-1"/>
        </w:rPr>
        <w:t>n</w:t>
      </w:r>
      <w:r w:rsidRPr="005A14C7">
        <w:t>th</w:t>
      </w:r>
      <w:r w:rsidRPr="005A14C7">
        <w:rPr>
          <w:spacing w:val="-2"/>
        </w:rPr>
        <w:t>l</w:t>
      </w:r>
      <w:r w:rsidRPr="005A14C7">
        <w:t>y</w:t>
      </w:r>
      <w:r w:rsidRPr="005A14C7">
        <w:rPr>
          <w:spacing w:val="-2"/>
        </w:rPr>
        <w:t xml:space="preserve"> </w:t>
      </w:r>
      <w:r w:rsidRPr="005A14C7">
        <w:t>costs</w:t>
      </w:r>
      <w:r w:rsidRPr="005A14C7">
        <w:rPr>
          <w:spacing w:val="1"/>
        </w:rPr>
        <w:t xml:space="preserve"> </w:t>
      </w:r>
      <w:r w:rsidR="00D64861" w:rsidRPr="005A14C7">
        <w:rPr>
          <w:spacing w:val="4"/>
        </w:rPr>
        <w:t xml:space="preserve">for a family of four </w:t>
      </w:r>
      <w:r w:rsidRPr="005A14C7">
        <w:rPr>
          <w:spacing w:val="-2"/>
        </w:rPr>
        <w:t>i</w:t>
      </w:r>
      <w:r w:rsidRPr="005A14C7">
        <w:t>n</w:t>
      </w:r>
      <w:r w:rsidR="00D825A4" w:rsidRPr="005A14C7">
        <w:t xml:space="preserve"> the Twin Cities region</w:t>
      </w:r>
      <w:r w:rsidRPr="005A14C7">
        <w:t xml:space="preserve"> ar</w:t>
      </w:r>
      <w:r w:rsidRPr="005A14C7">
        <w:rPr>
          <w:spacing w:val="-2"/>
        </w:rPr>
        <w:t>e</w:t>
      </w:r>
      <w:r w:rsidRPr="005A14C7">
        <w:t>:</w:t>
      </w:r>
    </w:p>
    <w:p w14:paraId="0CC96642" w14:textId="77777777" w:rsidR="00816AE8" w:rsidRPr="005A14C7" w:rsidRDefault="00816AE8">
      <w:pPr>
        <w:spacing w:before="19" w:line="220" w:lineRule="exact"/>
      </w:pPr>
    </w:p>
    <w:p w14:paraId="6705D714" w14:textId="79DFE22E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Food: $1,01</w:t>
      </w:r>
      <w:r w:rsidR="005E0513" w:rsidRPr="005A14C7">
        <w:t>9</w:t>
      </w:r>
    </w:p>
    <w:p w14:paraId="661900FE" w14:textId="5ABAEAF6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Housing: $1,</w:t>
      </w:r>
      <w:r w:rsidR="005E0513" w:rsidRPr="005A14C7">
        <w:t>665</w:t>
      </w:r>
    </w:p>
    <w:p w14:paraId="6847EB3C" w14:textId="0DD9F99A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Health care: $</w:t>
      </w:r>
      <w:r w:rsidR="005E0513" w:rsidRPr="005A14C7">
        <w:t>560</w:t>
      </w:r>
    </w:p>
    <w:p w14:paraId="2A184A45" w14:textId="5B90C92B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Transportation: $</w:t>
      </w:r>
      <w:r w:rsidR="005E0513" w:rsidRPr="005A14C7">
        <w:t>771</w:t>
      </w:r>
    </w:p>
    <w:p w14:paraId="00E5FB02" w14:textId="5578AC64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proofErr w:type="gramStart"/>
      <w:r w:rsidRPr="005A14C7">
        <w:t>Child care</w:t>
      </w:r>
      <w:proofErr w:type="gramEnd"/>
      <w:r w:rsidRPr="005A14C7">
        <w:t>: $2,2</w:t>
      </w:r>
      <w:r w:rsidR="005E0513" w:rsidRPr="005A14C7">
        <w:t>20</w:t>
      </w:r>
    </w:p>
    <w:p w14:paraId="11DB2936" w14:textId="4ACFF28D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Other (clothing, school supplies, etc.): $7</w:t>
      </w:r>
      <w:r w:rsidR="005E0513" w:rsidRPr="005A14C7">
        <w:t>52</w:t>
      </w:r>
    </w:p>
    <w:p w14:paraId="1FC8B9E9" w14:textId="737F7378" w:rsidR="00D825A4" w:rsidRPr="005A14C7" w:rsidRDefault="00D825A4" w:rsidP="00D825A4">
      <w:pPr>
        <w:pStyle w:val="BodyText"/>
        <w:numPr>
          <w:ilvl w:val="1"/>
          <w:numId w:val="2"/>
        </w:numPr>
        <w:tabs>
          <w:tab w:val="left" w:pos="820"/>
        </w:tabs>
      </w:pPr>
      <w:r w:rsidRPr="005A14C7">
        <w:t>Net taxes: $1,</w:t>
      </w:r>
      <w:r w:rsidR="005E0513" w:rsidRPr="005A14C7">
        <w:t>291</w:t>
      </w:r>
    </w:p>
    <w:p w14:paraId="46805C9A" w14:textId="77777777" w:rsidR="005456E9" w:rsidRPr="005A14C7" w:rsidRDefault="005456E9">
      <w:pPr>
        <w:spacing w:line="275" w:lineRule="auto"/>
        <w:ind w:left="100" w:right="2304"/>
        <w:rPr>
          <w:rFonts w:ascii="Arial" w:eastAsia="Arial" w:hAnsi="Arial" w:cs="Arial"/>
          <w:sz w:val="18"/>
          <w:szCs w:val="18"/>
        </w:rPr>
      </w:pPr>
    </w:p>
    <w:p w14:paraId="7AE16BE8" w14:textId="1C7EC60B" w:rsidR="00816AE8" w:rsidRPr="005A14C7" w:rsidRDefault="001F5850">
      <w:pPr>
        <w:spacing w:line="275" w:lineRule="auto"/>
        <w:ind w:left="100" w:right="2304"/>
        <w:rPr>
          <w:rFonts w:ascii="Arial" w:eastAsia="Arial" w:hAnsi="Arial" w:cs="Arial"/>
          <w:sz w:val="18"/>
          <w:szCs w:val="18"/>
        </w:rPr>
      </w:pPr>
      <w:r w:rsidRPr="005A14C7">
        <w:rPr>
          <w:rFonts w:ascii="Arial" w:eastAsia="Arial" w:hAnsi="Arial" w:cs="Arial"/>
          <w:sz w:val="18"/>
          <w:szCs w:val="18"/>
        </w:rPr>
        <w:t>S</w:t>
      </w:r>
      <w:r w:rsidRPr="005A14C7">
        <w:rPr>
          <w:rFonts w:ascii="Arial" w:eastAsia="Arial" w:hAnsi="Arial" w:cs="Arial"/>
          <w:spacing w:val="-1"/>
          <w:sz w:val="18"/>
          <w:szCs w:val="18"/>
        </w:rPr>
        <w:t>O</w:t>
      </w:r>
      <w:r w:rsidRPr="005A14C7">
        <w:rPr>
          <w:rFonts w:ascii="Arial" w:eastAsia="Arial" w:hAnsi="Arial" w:cs="Arial"/>
          <w:sz w:val="18"/>
          <w:szCs w:val="18"/>
        </w:rPr>
        <w:t>U</w:t>
      </w:r>
      <w:r w:rsidRPr="005A14C7">
        <w:rPr>
          <w:rFonts w:ascii="Arial" w:eastAsia="Arial" w:hAnsi="Arial" w:cs="Arial"/>
          <w:spacing w:val="-1"/>
          <w:sz w:val="18"/>
          <w:szCs w:val="18"/>
        </w:rPr>
        <w:t>R</w:t>
      </w:r>
      <w:r w:rsidRPr="005A14C7">
        <w:rPr>
          <w:rFonts w:ascii="Arial" w:eastAsia="Arial" w:hAnsi="Arial" w:cs="Arial"/>
          <w:sz w:val="18"/>
          <w:szCs w:val="18"/>
        </w:rPr>
        <w:t>CE:</w:t>
      </w:r>
      <w:r w:rsidRPr="005A14C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pacing w:val="-4"/>
          <w:sz w:val="18"/>
          <w:szCs w:val="18"/>
        </w:rPr>
        <w:t>M</w:t>
      </w:r>
      <w:r w:rsidRPr="005A14C7">
        <w:rPr>
          <w:rFonts w:ascii="Arial" w:eastAsia="Arial" w:hAnsi="Arial" w:cs="Arial"/>
          <w:sz w:val="18"/>
          <w:szCs w:val="18"/>
        </w:rPr>
        <w:t>inne</w:t>
      </w:r>
      <w:r w:rsidRPr="005A14C7">
        <w:rPr>
          <w:rFonts w:ascii="Arial" w:eastAsia="Arial" w:hAnsi="Arial" w:cs="Arial"/>
          <w:spacing w:val="1"/>
          <w:sz w:val="18"/>
          <w:szCs w:val="18"/>
        </w:rPr>
        <w:t>s</w:t>
      </w:r>
      <w:r w:rsidRPr="005A14C7">
        <w:rPr>
          <w:rFonts w:ascii="Arial" w:eastAsia="Arial" w:hAnsi="Arial" w:cs="Arial"/>
          <w:sz w:val="18"/>
          <w:szCs w:val="18"/>
        </w:rPr>
        <w:t>ota E</w:t>
      </w:r>
      <w:r w:rsidRPr="005A14C7">
        <w:rPr>
          <w:rFonts w:ascii="Arial" w:eastAsia="Arial" w:hAnsi="Arial" w:cs="Arial"/>
          <w:spacing w:val="1"/>
          <w:sz w:val="18"/>
          <w:szCs w:val="18"/>
        </w:rPr>
        <w:t>m</w:t>
      </w:r>
      <w:r w:rsidRPr="005A14C7">
        <w:rPr>
          <w:rFonts w:ascii="Arial" w:eastAsia="Arial" w:hAnsi="Arial" w:cs="Arial"/>
          <w:spacing w:val="-2"/>
          <w:sz w:val="18"/>
          <w:szCs w:val="18"/>
        </w:rPr>
        <w:t>p</w:t>
      </w:r>
      <w:r w:rsidRPr="005A14C7">
        <w:rPr>
          <w:rFonts w:ascii="Arial" w:eastAsia="Arial" w:hAnsi="Arial" w:cs="Arial"/>
          <w:sz w:val="18"/>
          <w:szCs w:val="18"/>
        </w:rPr>
        <w:t>lo</w:t>
      </w:r>
      <w:r w:rsidRPr="005A14C7">
        <w:rPr>
          <w:rFonts w:ascii="Arial" w:eastAsia="Arial" w:hAnsi="Arial" w:cs="Arial"/>
          <w:spacing w:val="-2"/>
          <w:sz w:val="18"/>
          <w:szCs w:val="18"/>
        </w:rPr>
        <w:t>y</w:t>
      </w:r>
      <w:r w:rsidRPr="005A14C7">
        <w:rPr>
          <w:rFonts w:ascii="Arial" w:eastAsia="Arial" w:hAnsi="Arial" w:cs="Arial"/>
          <w:spacing w:val="1"/>
          <w:sz w:val="18"/>
          <w:szCs w:val="18"/>
        </w:rPr>
        <w:t>m</w:t>
      </w:r>
      <w:r w:rsidRPr="005A14C7">
        <w:rPr>
          <w:rFonts w:ascii="Arial" w:eastAsia="Arial" w:hAnsi="Arial" w:cs="Arial"/>
          <w:sz w:val="18"/>
          <w:szCs w:val="18"/>
        </w:rPr>
        <w:t>ent</w:t>
      </w:r>
      <w:r w:rsidRPr="005A14C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z w:val="18"/>
          <w:szCs w:val="18"/>
        </w:rPr>
        <w:t>&amp;</w:t>
      </w:r>
      <w:r w:rsidRPr="005A14C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z w:val="18"/>
          <w:szCs w:val="18"/>
        </w:rPr>
        <w:t>E</w:t>
      </w:r>
      <w:r w:rsidRPr="005A14C7">
        <w:rPr>
          <w:rFonts w:ascii="Arial" w:eastAsia="Arial" w:hAnsi="Arial" w:cs="Arial"/>
          <w:spacing w:val="1"/>
          <w:sz w:val="18"/>
          <w:szCs w:val="18"/>
        </w:rPr>
        <w:t>c</w:t>
      </w:r>
      <w:r w:rsidRPr="005A14C7">
        <w:rPr>
          <w:rFonts w:ascii="Arial" w:eastAsia="Arial" w:hAnsi="Arial" w:cs="Arial"/>
          <w:spacing w:val="-2"/>
          <w:sz w:val="18"/>
          <w:szCs w:val="18"/>
        </w:rPr>
        <w:t>o</w:t>
      </w:r>
      <w:r w:rsidRPr="005A14C7">
        <w:rPr>
          <w:rFonts w:ascii="Arial" w:eastAsia="Arial" w:hAnsi="Arial" w:cs="Arial"/>
          <w:sz w:val="18"/>
          <w:szCs w:val="18"/>
        </w:rPr>
        <w:t>no</w:t>
      </w:r>
      <w:r w:rsidRPr="005A14C7">
        <w:rPr>
          <w:rFonts w:ascii="Arial" w:eastAsia="Arial" w:hAnsi="Arial" w:cs="Arial"/>
          <w:spacing w:val="-2"/>
          <w:sz w:val="18"/>
          <w:szCs w:val="18"/>
        </w:rPr>
        <w:t>m</w:t>
      </w:r>
      <w:r w:rsidRPr="005A14C7">
        <w:rPr>
          <w:rFonts w:ascii="Arial" w:eastAsia="Arial" w:hAnsi="Arial" w:cs="Arial"/>
          <w:sz w:val="18"/>
          <w:szCs w:val="18"/>
        </w:rPr>
        <w:t>ic</w:t>
      </w:r>
      <w:r w:rsidRPr="005A14C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pacing w:val="-3"/>
          <w:sz w:val="18"/>
          <w:szCs w:val="18"/>
        </w:rPr>
        <w:t>D</w:t>
      </w:r>
      <w:r w:rsidRPr="005A14C7">
        <w:rPr>
          <w:rFonts w:ascii="Arial" w:eastAsia="Arial" w:hAnsi="Arial" w:cs="Arial"/>
          <w:sz w:val="18"/>
          <w:szCs w:val="18"/>
        </w:rPr>
        <w:t>e</w:t>
      </w:r>
      <w:r w:rsidRPr="005A14C7">
        <w:rPr>
          <w:rFonts w:ascii="Arial" w:eastAsia="Arial" w:hAnsi="Arial" w:cs="Arial"/>
          <w:spacing w:val="-2"/>
          <w:sz w:val="18"/>
          <w:szCs w:val="18"/>
        </w:rPr>
        <w:t>v</w:t>
      </w:r>
      <w:r w:rsidRPr="005A14C7">
        <w:rPr>
          <w:rFonts w:ascii="Arial" w:eastAsia="Arial" w:hAnsi="Arial" w:cs="Arial"/>
          <w:sz w:val="18"/>
          <w:szCs w:val="18"/>
        </w:rPr>
        <w:t>elo</w:t>
      </w:r>
      <w:r w:rsidRPr="005A14C7">
        <w:rPr>
          <w:rFonts w:ascii="Arial" w:eastAsia="Arial" w:hAnsi="Arial" w:cs="Arial"/>
          <w:spacing w:val="-2"/>
          <w:sz w:val="18"/>
          <w:szCs w:val="18"/>
        </w:rPr>
        <w:t>p</w:t>
      </w:r>
      <w:r w:rsidRPr="005A14C7">
        <w:rPr>
          <w:rFonts w:ascii="Arial" w:eastAsia="Arial" w:hAnsi="Arial" w:cs="Arial"/>
          <w:spacing w:val="1"/>
          <w:sz w:val="18"/>
          <w:szCs w:val="18"/>
        </w:rPr>
        <w:t>m</w:t>
      </w:r>
      <w:r w:rsidRPr="005A14C7">
        <w:rPr>
          <w:rFonts w:ascii="Arial" w:eastAsia="Arial" w:hAnsi="Arial" w:cs="Arial"/>
          <w:spacing w:val="-2"/>
          <w:sz w:val="18"/>
          <w:szCs w:val="18"/>
        </w:rPr>
        <w:t>e</w:t>
      </w:r>
      <w:r w:rsidRPr="005A14C7">
        <w:rPr>
          <w:rFonts w:ascii="Arial" w:eastAsia="Arial" w:hAnsi="Arial" w:cs="Arial"/>
          <w:sz w:val="18"/>
          <w:szCs w:val="18"/>
        </w:rPr>
        <w:t>n</w:t>
      </w:r>
      <w:r w:rsidRPr="005A14C7">
        <w:rPr>
          <w:rFonts w:ascii="Arial" w:eastAsia="Arial" w:hAnsi="Arial" w:cs="Arial"/>
          <w:spacing w:val="1"/>
          <w:sz w:val="18"/>
          <w:szCs w:val="18"/>
        </w:rPr>
        <w:t>t</w:t>
      </w:r>
      <w:r w:rsidRPr="005A14C7">
        <w:rPr>
          <w:rFonts w:ascii="Arial" w:eastAsia="Arial" w:hAnsi="Arial" w:cs="Arial"/>
          <w:sz w:val="18"/>
          <w:szCs w:val="18"/>
        </w:rPr>
        <w:t>: Co</w:t>
      </w:r>
      <w:r w:rsidRPr="005A14C7">
        <w:rPr>
          <w:rFonts w:ascii="Arial" w:eastAsia="Arial" w:hAnsi="Arial" w:cs="Arial"/>
          <w:spacing w:val="-1"/>
          <w:sz w:val="18"/>
          <w:szCs w:val="18"/>
        </w:rPr>
        <w:t>s</w:t>
      </w:r>
      <w:r w:rsidRPr="005A14C7">
        <w:rPr>
          <w:rFonts w:ascii="Arial" w:eastAsia="Arial" w:hAnsi="Arial" w:cs="Arial"/>
          <w:sz w:val="18"/>
          <w:szCs w:val="18"/>
        </w:rPr>
        <w:t>t of</w:t>
      </w:r>
      <w:r w:rsidRPr="005A14C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z w:val="18"/>
          <w:szCs w:val="18"/>
        </w:rPr>
        <w:t>Li</w:t>
      </w:r>
      <w:r w:rsidRPr="005A14C7">
        <w:rPr>
          <w:rFonts w:ascii="Arial" w:eastAsia="Arial" w:hAnsi="Arial" w:cs="Arial"/>
          <w:spacing w:val="-2"/>
          <w:sz w:val="18"/>
          <w:szCs w:val="18"/>
        </w:rPr>
        <w:t>v</w:t>
      </w:r>
      <w:r w:rsidRPr="005A14C7">
        <w:rPr>
          <w:rFonts w:ascii="Arial" w:eastAsia="Arial" w:hAnsi="Arial" w:cs="Arial"/>
          <w:sz w:val="18"/>
          <w:szCs w:val="18"/>
        </w:rPr>
        <w:t>ing</w:t>
      </w:r>
      <w:r w:rsidRPr="005A14C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A14C7">
        <w:rPr>
          <w:rFonts w:ascii="Arial" w:eastAsia="Arial" w:hAnsi="Arial" w:cs="Arial"/>
          <w:sz w:val="18"/>
          <w:szCs w:val="18"/>
        </w:rPr>
        <w:t xml:space="preserve">in </w:t>
      </w:r>
      <w:r w:rsidRPr="005A14C7">
        <w:rPr>
          <w:rFonts w:ascii="Arial" w:eastAsia="Arial" w:hAnsi="Arial" w:cs="Arial"/>
          <w:spacing w:val="-4"/>
          <w:sz w:val="18"/>
          <w:szCs w:val="18"/>
        </w:rPr>
        <w:t>M</w:t>
      </w:r>
      <w:r w:rsidRPr="005A14C7">
        <w:rPr>
          <w:rFonts w:ascii="Arial" w:eastAsia="Arial" w:hAnsi="Arial" w:cs="Arial"/>
          <w:sz w:val="18"/>
          <w:szCs w:val="18"/>
        </w:rPr>
        <w:t>inne</w:t>
      </w:r>
      <w:r w:rsidRPr="005A14C7">
        <w:rPr>
          <w:rFonts w:ascii="Arial" w:eastAsia="Arial" w:hAnsi="Arial" w:cs="Arial"/>
          <w:spacing w:val="-2"/>
          <w:sz w:val="18"/>
          <w:szCs w:val="18"/>
        </w:rPr>
        <w:t>s</w:t>
      </w:r>
      <w:r w:rsidRPr="005A14C7">
        <w:rPr>
          <w:rFonts w:ascii="Arial" w:eastAsia="Arial" w:hAnsi="Arial" w:cs="Arial"/>
          <w:sz w:val="18"/>
          <w:szCs w:val="18"/>
        </w:rPr>
        <w:t>ota</w:t>
      </w:r>
      <w:hyperlink r:id="rId11">
        <w:r w:rsidRPr="005A14C7">
          <w:rPr>
            <w:rFonts w:ascii="Arial" w:eastAsia="Arial" w:hAnsi="Arial" w:cs="Arial"/>
            <w:sz w:val="18"/>
            <w:szCs w:val="18"/>
          </w:rPr>
          <w:t xml:space="preserve"> http:/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/</w:t>
        </w:r>
        <w:r w:rsidRPr="005A14C7">
          <w:rPr>
            <w:rFonts w:ascii="Arial" w:eastAsia="Arial" w:hAnsi="Arial" w:cs="Arial"/>
            <w:spacing w:val="1"/>
            <w:sz w:val="18"/>
            <w:szCs w:val="18"/>
          </w:rPr>
          <w:t>m</w:t>
        </w:r>
        <w:r w:rsidRPr="005A14C7">
          <w:rPr>
            <w:rFonts w:ascii="Arial" w:eastAsia="Arial" w:hAnsi="Arial" w:cs="Arial"/>
            <w:sz w:val="18"/>
            <w:szCs w:val="18"/>
          </w:rPr>
          <w:t>n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.</w:t>
        </w:r>
        <w:r w:rsidRPr="005A14C7">
          <w:rPr>
            <w:rFonts w:ascii="Arial" w:eastAsia="Arial" w:hAnsi="Arial" w:cs="Arial"/>
            <w:sz w:val="18"/>
            <w:szCs w:val="18"/>
          </w:rPr>
          <w:t>go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v</w:t>
        </w:r>
        <w:r w:rsidRPr="005A14C7">
          <w:rPr>
            <w:rFonts w:ascii="Arial" w:eastAsia="Arial" w:hAnsi="Arial" w:cs="Arial"/>
            <w:sz w:val="18"/>
            <w:szCs w:val="18"/>
          </w:rPr>
          <w:t>/de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e</w:t>
        </w:r>
        <w:r w:rsidRPr="005A14C7">
          <w:rPr>
            <w:rFonts w:ascii="Arial" w:eastAsia="Arial" w:hAnsi="Arial" w:cs="Arial"/>
            <w:sz w:val="18"/>
            <w:szCs w:val="18"/>
          </w:rPr>
          <w:t>d/d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a</w:t>
        </w:r>
        <w:r w:rsidRPr="005A14C7">
          <w:rPr>
            <w:rFonts w:ascii="Arial" w:eastAsia="Arial" w:hAnsi="Arial" w:cs="Arial"/>
            <w:sz w:val="18"/>
            <w:szCs w:val="18"/>
          </w:rPr>
          <w:t>ta/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d</w:t>
        </w:r>
        <w:r w:rsidRPr="005A14C7">
          <w:rPr>
            <w:rFonts w:ascii="Arial" w:eastAsia="Arial" w:hAnsi="Arial" w:cs="Arial"/>
            <w:sz w:val="18"/>
            <w:szCs w:val="18"/>
          </w:rPr>
          <w:t>at</w:t>
        </w:r>
        <w:r w:rsidRPr="005A14C7">
          <w:rPr>
            <w:rFonts w:ascii="Arial" w:eastAsia="Arial" w:hAnsi="Arial" w:cs="Arial"/>
            <w:spacing w:val="3"/>
            <w:sz w:val="18"/>
            <w:szCs w:val="18"/>
          </w:rPr>
          <w:t>a</w:t>
        </w:r>
        <w:r w:rsidRPr="005A14C7">
          <w:rPr>
            <w:rFonts w:ascii="Arial" w:eastAsia="Arial" w:hAnsi="Arial" w:cs="Arial"/>
            <w:sz w:val="18"/>
            <w:szCs w:val="18"/>
          </w:rPr>
          <w:t>-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t</w:t>
        </w:r>
        <w:r w:rsidRPr="005A14C7">
          <w:rPr>
            <w:rFonts w:ascii="Arial" w:eastAsia="Arial" w:hAnsi="Arial" w:cs="Arial"/>
            <w:sz w:val="18"/>
            <w:szCs w:val="18"/>
          </w:rPr>
          <w:t>ool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s</w:t>
        </w:r>
        <w:r w:rsidRPr="005A14C7">
          <w:rPr>
            <w:rFonts w:ascii="Arial" w:eastAsia="Arial" w:hAnsi="Arial" w:cs="Arial"/>
            <w:sz w:val="18"/>
            <w:szCs w:val="18"/>
          </w:rPr>
          <w:t>/</w:t>
        </w:r>
        <w:r w:rsidRPr="005A14C7">
          <w:rPr>
            <w:rFonts w:ascii="Arial" w:eastAsia="Arial" w:hAnsi="Arial" w:cs="Arial"/>
            <w:spacing w:val="1"/>
            <w:sz w:val="18"/>
            <w:szCs w:val="18"/>
          </w:rPr>
          <w:t>c</w:t>
        </w:r>
        <w:r w:rsidRPr="005A14C7">
          <w:rPr>
            <w:rFonts w:ascii="Arial" w:eastAsia="Arial" w:hAnsi="Arial" w:cs="Arial"/>
            <w:spacing w:val="-2"/>
            <w:sz w:val="18"/>
            <w:szCs w:val="18"/>
          </w:rPr>
          <w:t>o</w:t>
        </w:r>
        <w:r w:rsidRPr="005A14C7">
          <w:rPr>
            <w:rFonts w:ascii="Arial" w:eastAsia="Arial" w:hAnsi="Arial" w:cs="Arial"/>
            <w:sz w:val="18"/>
            <w:szCs w:val="18"/>
          </w:rPr>
          <w:t>l/</w:t>
        </w:r>
      </w:hyperlink>
    </w:p>
    <w:p w14:paraId="34F58D88" w14:textId="77777777" w:rsidR="00816AE8" w:rsidRPr="00B30253" w:rsidRDefault="00816AE8">
      <w:pPr>
        <w:spacing w:before="1" w:line="200" w:lineRule="exact"/>
        <w:rPr>
          <w:color w:val="FF0000"/>
          <w:sz w:val="20"/>
          <w:szCs w:val="20"/>
        </w:rPr>
      </w:pPr>
    </w:p>
    <w:p w14:paraId="4B4363C3" w14:textId="658376FF" w:rsidR="00816AE8" w:rsidRPr="001D48F0" w:rsidRDefault="005456E9" w:rsidP="005456E9">
      <w:pPr>
        <w:pStyle w:val="BodyText"/>
        <w:tabs>
          <w:tab w:val="left" w:pos="820"/>
        </w:tabs>
        <w:ind w:left="0" w:firstLine="0"/>
      </w:pPr>
      <w:r w:rsidRPr="001D48F0">
        <w:t xml:space="preserve">For a total annual cost of </w:t>
      </w:r>
      <w:r w:rsidRPr="00CE07DC">
        <w:rPr>
          <w:b/>
          <w:bCs/>
        </w:rPr>
        <w:t>$99,</w:t>
      </w:r>
      <w:r w:rsidR="005E0513" w:rsidRPr="00CE07DC">
        <w:rPr>
          <w:b/>
          <w:bCs/>
        </w:rPr>
        <w:t>336</w:t>
      </w:r>
      <w:r w:rsidRPr="00CE07DC">
        <w:rPr>
          <w:b/>
          <w:bCs/>
        </w:rPr>
        <w:t xml:space="preserve"> for a family of four</w:t>
      </w:r>
      <w:r w:rsidRPr="001D48F0">
        <w:t xml:space="preserve">. </w:t>
      </w:r>
      <w:r w:rsidR="001F5850" w:rsidRPr="001D48F0">
        <w:rPr>
          <w:rFonts w:cs="Arial"/>
        </w:rPr>
        <w:t>T</w:t>
      </w:r>
      <w:r w:rsidR="001F5850" w:rsidRPr="001D48F0">
        <w:rPr>
          <w:rFonts w:cs="Arial"/>
          <w:spacing w:val="-1"/>
        </w:rPr>
        <w:t>h</w:t>
      </w:r>
      <w:r w:rsidR="001F5850" w:rsidRPr="001D48F0">
        <w:rPr>
          <w:rFonts w:cs="Arial"/>
        </w:rPr>
        <w:t>at’s</w:t>
      </w:r>
      <w:r w:rsidR="001F5850" w:rsidRPr="001D48F0">
        <w:rPr>
          <w:rFonts w:cs="Arial"/>
          <w:spacing w:val="1"/>
        </w:rPr>
        <w:t xml:space="preserve"> </w:t>
      </w:r>
      <w:r w:rsidR="001F5850" w:rsidRPr="001D48F0">
        <w:t xml:space="preserve">a </w:t>
      </w:r>
      <w:r w:rsidR="001F5850" w:rsidRPr="001D48F0">
        <w:rPr>
          <w:spacing w:val="-1"/>
        </w:rPr>
        <w:t>$</w:t>
      </w:r>
      <w:r w:rsidR="00AA14CD">
        <w:t>46,</w:t>
      </w:r>
      <w:r w:rsidR="0065229B">
        <w:t>936</w:t>
      </w:r>
      <w:r w:rsidR="001F5850" w:rsidRPr="001D48F0">
        <w:rPr>
          <w:spacing w:val="-2"/>
        </w:rPr>
        <w:t xml:space="preserve"> </w:t>
      </w:r>
      <w:r w:rsidR="001F5850" w:rsidRPr="001D48F0">
        <w:t>sh</w:t>
      </w:r>
      <w:r w:rsidR="001F5850" w:rsidRPr="001D48F0">
        <w:rPr>
          <w:spacing w:val="-1"/>
        </w:rPr>
        <w:t>o</w:t>
      </w:r>
      <w:r w:rsidR="001F5850" w:rsidRPr="001D48F0">
        <w:rPr>
          <w:spacing w:val="-2"/>
        </w:rPr>
        <w:t>rt</w:t>
      </w:r>
      <w:r w:rsidR="001F5850" w:rsidRPr="001D48F0">
        <w:rPr>
          <w:spacing w:val="3"/>
        </w:rPr>
        <w:t>f</w:t>
      </w:r>
      <w:r w:rsidR="001F5850" w:rsidRPr="001D48F0">
        <w:t>a</w:t>
      </w:r>
      <w:r w:rsidR="001F5850" w:rsidRPr="001D48F0">
        <w:rPr>
          <w:spacing w:val="-2"/>
        </w:rPr>
        <w:t>ll</w:t>
      </w:r>
      <w:r w:rsidR="001F5850" w:rsidRPr="001D48F0">
        <w:t>!</w:t>
      </w:r>
    </w:p>
    <w:p w14:paraId="73570302" w14:textId="77777777" w:rsidR="00816AE8" w:rsidRPr="001D48F0" w:rsidRDefault="00816AE8">
      <w:pPr>
        <w:spacing w:before="17" w:line="220" w:lineRule="exact"/>
      </w:pPr>
    </w:p>
    <w:p w14:paraId="6C1B5564" w14:textId="2D6B1AC2" w:rsidR="00816AE8" w:rsidRPr="001D48F0" w:rsidRDefault="001F5850">
      <w:pPr>
        <w:pStyle w:val="BodyText"/>
        <w:spacing w:line="275" w:lineRule="auto"/>
        <w:ind w:left="100" w:right="259" w:firstLine="0"/>
      </w:pPr>
      <w:r w:rsidRPr="001D48F0">
        <w:rPr>
          <w:spacing w:val="1"/>
        </w:rPr>
        <w:t>T</w:t>
      </w:r>
      <w:r w:rsidRPr="001D48F0">
        <w:t>he</w:t>
      </w:r>
      <w:r w:rsidRPr="001D48F0">
        <w:rPr>
          <w:spacing w:val="-2"/>
        </w:rPr>
        <w:t xml:space="preserve"> </w:t>
      </w:r>
      <w:r w:rsidRPr="001D48F0">
        <w:t>amou</w:t>
      </w:r>
      <w:r w:rsidRPr="001D48F0">
        <w:rPr>
          <w:spacing w:val="-4"/>
        </w:rPr>
        <w:t>n</w:t>
      </w:r>
      <w:r w:rsidRPr="001D48F0">
        <w:t>t</w:t>
      </w:r>
      <w:r w:rsidRPr="001D48F0">
        <w:rPr>
          <w:spacing w:val="2"/>
        </w:rPr>
        <w:t xml:space="preserve"> </w:t>
      </w:r>
      <w:r w:rsidRPr="001D48F0">
        <w:rPr>
          <w:spacing w:val="-3"/>
        </w:rPr>
        <w:t>o</w:t>
      </w:r>
      <w:r w:rsidRPr="001D48F0">
        <w:t>f</w:t>
      </w:r>
      <w:r w:rsidRPr="001D48F0">
        <w:rPr>
          <w:spacing w:val="-1"/>
        </w:rPr>
        <w:t xml:space="preserve"> </w:t>
      </w:r>
      <w:r w:rsidRPr="001D48F0">
        <w:t>mo</w:t>
      </w:r>
      <w:r w:rsidRPr="001D48F0">
        <w:rPr>
          <w:spacing w:val="-1"/>
        </w:rPr>
        <w:t>n</w:t>
      </w:r>
      <w:r w:rsidRPr="001D48F0">
        <w:t>ey</w:t>
      </w:r>
      <w:r w:rsidRPr="001D48F0">
        <w:rPr>
          <w:spacing w:val="-2"/>
        </w:rPr>
        <w:t xml:space="preserve"> </w:t>
      </w:r>
      <w:r w:rsidRPr="001D48F0">
        <w:t>t</w:t>
      </w:r>
      <w:r w:rsidRPr="001D48F0">
        <w:rPr>
          <w:spacing w:val="-3"/>
        </w:rPr>
        <w:t>h</w:t>
      </w:r>
      <w:r w:rsidRPr="001D48F0">
        <w:t>at</w:t>
      </w:r>
      <w:r w:rsidRPr="001D48F0">
        <w:rPr>
          <w:spacing w:val="1"/>
        </w:rPr>
        <w:t xml:space="preserve"> </w:t>
      </w:r>
      <w:r w:rsidRPr="001D48F0">
        <w:t>a</w:t>
      </w:r>
      <w:r w:rsidRPr="001D48F0">
        <w:rPr>
          <w:spacing w:val="-4"/>
        </w:rPr>
        <w:t xml:space="preserve"> </w:t>
      </w:r>
      <w:r w:rsidRPr="001D48F0">
        <w:rPr>
          <w:spacing w:val="3"/>
        </w:rPr>
        <w:t>f</w:t>
      </w:r>
      <w:r w:rsidRPr="001D48F0">
        <w:rPr>
          <w:spacing w:val="-3"/>
        </w:rPr>
        <w:t>a</w:t>
      </w:r>
      <w:r w:rsidRPr="001D48F0">
        <w:t>m</w:t>
      </w:r>
      <w:r w:rsidRPr="001D48F0">
        <w:rPr>
          <w:spacing w:val="-2"/>
        </w:rPr>
        <w:t>il</w:t>
      </w:r>
      <w:r w:rsidRPr="001D48F0">
        <w:t>y</w:t>
      </w:r>
      <w:r w:rsidRPr="001D48F0">
        <w:rPr>
          <w:spacing w:val="-2"/>
        </w:rPr>
        <w:t xml:space="preserve"> </w:t>
      </w:r>
      <w:r w:rsidRPr="001D48F0">
        <w:t>of</w:t>
      </w:r>
      <w:r w:rsidRPr="001D48F0">
        <w:rPr>
          <w:spacing w:val="-1"/>
        </w:rPr>
        <w:t xml:space="preserve"> </w:t>
      </w:r>
      <w:r w:rsidRPr="001D48F0">
        <w:rPr>
          <w:spacing w:val="3"/>
        </w:rPr>
        <w:t>f</w:t>
      </w:r>
      <w:r w:rsidRPr="001D48F0">
        <w:t>o</w:t>
      </w:r>
      <w:r w:rsidRPr="001D48F0">
        <w:rPr>
          <w:spacing w:val="-4"/>
        </w:rPr>
        <w:t>u</w:t>
      </w:r>
      <w:r w:rsidRPr="001D48F0">
        <w:t>r</w:t>
      </w:r>
      <w:r w:rsidRPr="001D48F0">
        <w:rPr>
          <w:spacing w:val="1"/>
        </w:rPr>
        <w:t xml:space="preserve"> </w:t>
      </w:r>
      <w:r w:rsidRPr="001D48F0">
        <w:t>on</w:t>
      </w:r>
      <w:r w:rsidRPr="001D48F0">
        <w:rPr>
          <w:spacing w:val="-2"/>
        </w:rPr>
        <w:t xml:space="preserve"> t</w:t>
      </w:r>
      <w:r w:rsidRPr="001D48F0">
        <w:t>he</w:t>
      </w:r>
      <w:r w:rsidRPr="001D48F0">
        <w:rPr>
          <w:spacing w:val="-2"/>
        </w:rPr>
        <w:t xml:space="preserve"> </w:t>
      </w:r>
      <w:r w:rsidRPr="001D48F0">
        <w:t>e</w:t>
      </w:r>
      <w:r w:rsidRPr="001D48F0">
        <w:rPr>
          <w:spacing w:val="-1"/>
        </w:rPr>
        <w:t>d</w:t>
      </w:r>
      <w:r w:rsidRPr="001D48F0">
        <w:rPr>
          <w:spacing w:val="1"/>
        </w:rPr>
        <w:t>g</w:t>
      </w:r>
      <w:r w:rsidRPr="001D48F0">
        <w:t>e</w:t>
      </w:r>
      <w:r w:rsidRPr="001D48F0">
        <w:rPr>
          <w:spacing w:val="-2"/>
        </w:rPr>
        <w:t xml:space="preserve"> </w:t>
      </w:r>
      <w:r w:rsidRPr="001D48F0">
        <w:rPr>
          <w:spacing w:val="-3"/>
        </w:rPr>
        <w:t>o</w:t>
      </w:r>
      <w:r w:rsidRPr="001D48F0">
        <w:t>f</w:t>
      </w:r>
      <w:r w:rsidRPr="001D48F0">
        <w:rPr>
          <w:spacing w:val="2"/>
        </w:rPr>
        <w:t xml:space="preserve"> </w:t>
      </w:r>
      <w:r w:rsidRPr="001D48F0">
        <w:t>p</w:t>
      </w:r>
      <w:r w:rsidRPr="001D48F0">
        <w:rPr>
          <w:spacing w:val="-1"/>
        </w:rPr>
        <w:t>o</w:t>
      </w:r>
      <w:r w:rsidRPr="001D48F0">
        <w:rPr>
          <w:spacing w:val="-3"/>
        </w:rPr>
        <w:t>v</w:t>
      </w:r>
      <w:r w:rsidRPr="001D48F0">
        <w:t>er</w:t>
      </w:r>
      <w:r w:rsidRPr="001D48F0">
        <w:rPr>
          <w:spacing w:val="1"/>
        </w:rPr>
        <w:t>t</w:t>
      </w:r>
      <w:r w:rsidRPr="001D48F0">
        <w:t>y</w:t>
      </w:r>
      <w:r w:rsidRPr="001D48F0">
        <w:rPr>
          <w:spacing w:val="-2"/>
        </w:rPr>
        <w:t xml:space="preserve"> </w:t>
      </w:r>
      <w:r w:rsidRPr="001D48F0">
        <w:t>m</w:t>
      </w:r>
      <w:r w:rsidRPr="001D48F0">
        <w:rPr>
          <w:spacing w:val="-3"/>
        </w:rPr>
        <w:t>a</w:t>
      </w:r>
      <w:r w:rsidRPr="001D48F0">
        <w:rPr>
          <w:spacing w:val="2"/>
        </w:rPr>
        <w:t>k</w:t>
      </w:r>
      <w:r w:rsidRPr="001D48F0">
        <w:rPr>
          <w:spacing w:val="-3"/>
        </w:rPr>
        <w:t>e</w:t>
      </w:r>
      <w:r w:rsidRPr="001D48F0">
        <w:t>s</w:t>
      </w:r>
      <w:r w:rsidRPr="001D48F0">
        <w:rPr>
          <w:spacing w:val="1"/>
        </w:rPr>
        <w:t xml:space="preserve"> </w:t>
      </w:r>
      <w:r w:rsidRPr="001D48F0">
        <w:rPr>
          <w:spacing w:val="-3"/>
        </w:rPr>
        <w:t>p</w:t>
      </w:r>
      <w:r w:rsidRPr="001D48F0">
        <w:t>er</w:t>
      </w:r>
      <w:r w:rsidRPr="001D48F0">
        <w:rPr>
          <w:spacing w:val="1"/>
        </w:rPr>
        <w:t xml:space="preserve"> </w:t>
      </w:r>
      <w:r w:rsidRPr="001D48F0">
        <w:rPr>
          <w:spacing w:val="-3"/>
        </w:rPr>
        <w:t>y</w:t>
      </w:r>
      <w:r w:rsidRPr="001D48F0">
        <w:t>e</w:t>
      </w:r>
      <w:r w:rsidRPr="001D48F0">
        <w:rPr>
          <w:spacing w:val="-1"/>
        </w:rPr>
        <w:t>a</w:t>
      </w:r>
      <w:r w:rsidRPr="001D48F0">
        <w:t>r</w:t>
      </w:r>
      <w:r w:rsidRPr="001D48F0">
        <w:rPr>
          <w:spacing w:val="1"/>
        </w:rPr>
        <w:t xml:space="preserve"> </w:t>
      </w:r>
      <w:r w:rsidRPr="001D48F0">
        <w:rPr>
          <w:spacing w:val="-2"/>
        </w:rPr>
        <w:t>i</w:t>
      </w:r>
      <w:r w:rsidRPr="001D48F0">
        <w:t>s</w:t>
      </w:r>
      <w:r w:rsidRPr="001D48F0">
        <w:rPr>
          <w:spacing w:val="-2"/>
        </w:rPr>
        <w:t xml:space="preserve"> </w:t>
      </w:r>
      <w:r w:rsidRPr="001D48F0">
        <w:t>c</w:t>
      </w:r>
      <w:r w:rsidRPr="001D48F0">
        <w:rPr>
          <w:spacing w:val="-2"/>
        </w:rPr>
        <w:t>l</w:t>
      </w:r>
      <w:r w:rsidRPr="001D48F0">
        <w:t>e</w:t>
      </w:r>
      <w:r w:rsidRPr="001D48F0">
        <w:rPr>
          <w:spacing w:val="-1"/>
        </w:rPr>
        <w:t>a</w:t>
      </w:r>
      <w:r w:rsidRPr="001D48F0">
        <w:t>r</w:t>
      </w:r>
      <w:r w:rsidRPr="001D48F0">
        <w:rPr>
          <w:spacing w:val="-2"/>
        </w:rPr>
        <w:t>l</w:t>
      </w:r>
      <w:r w:rsidRPr="001D48F0">
        <w:t>y</w:t>
      </w:r>
      <w:r w:rsidRPr="001D48F0">
        <w:rPr>
          <w:spacing w:val="-2"/>
        </w:rPr>
        <w:t xml:space="preserve"> </w:t>
      </w:r>
      <w:r w:rsidRPr="001D48F0">
        <w:t>n</w:t>
      </w:r>
      <w:r w:rsidRPr="001D48F0">
        <w:rPr>
          <w:spacing w:val="-1"/>
        </w:rPr>
        <w:t>o</w:t>
      </w:r>
      <w:r w:rsidRPr="001D48F0">
        <w:t>t s</w:t>
      </w:r>
      <w:r w:rsidRPr="001D48F0">
        <w:rPr>
          <w:spacing w:val="-3"/>
        </w:rPr>
        <w:t>u</w:t>
      </w:r>
      <w:r w:rsidRPr="001D48F0">
        <w:t>f</w:t>
      </w:r>
      <w:r w:rsidRPr="001D48F0">
        <w:rPr>
          <w:spacing w:val="3"/>
        </w:rPr>
        <w:t>f</w:t>
      </w:r>
      <w:r w:rsidRPr="001D48F0">
        <w:rPr>
          <w:spacing w:val="-2"/>
        </w:rPr>
        <w:t>i</w:t>
      </w:r>
      <w:r w:rsidRPr="001D48F0">
        <w:t>c</w:t>
      </w:r>
      <w:r w:rsidRPr="001D48F0">
        <w:rPr>
          <w:spacing w:val="-2"/>
        </w:rPr>
        <w:t>i</w:t>
      </w:r>
      <w:r w:rsidRPr="001D48F0">
        <w:t>e</w:t>
      </w:r>
      <w:r w:rsidRPr="001D48F0">
        <w:rPr>
          <w:spacing w:val="-1"/>
        </w:rPr>
        <w:t>n</w:t>
      </w:r>
      <w:r w:rsidRPr="001D48F0">
        <w:t>t</w:t>
      </w:r>
      <w:r w:rsidRPr="001D48F0">
        <w:rPr>
          <w:spacing w:val="-1"/>
        </w:rPr>
        <w:t xml:space="preserve"> </w:t>
      </w:r>
      <w:r w:rsidRPr="001D48F0">
        <w:t>to</w:t>
      </w:r>
      <w:r w:rsidRPr="001D48F0">
        <w:rPr>
          <w:spacing w:val="-2"/>
        </w:rPr>
        <w:t xml:space="preserve"> </w:t>
      </w:r>
      <w:r w:rsidRPr="001D48F0">
        <w:t>me</w:t>
      </w:r>
      <w:r w:rsidRPr="001D48F0">
        <w:rPr>
          <w:spacing w:val="-4"/>
        </w:rPr>
        <w:t>e</w:t>
      </w:r>
      <w:r w:rsidRPr="001D48F0">
        <w:t>t</w:t>
      </w:r>
      <w:r w:rsidRPr="001D48F0">
        <w:rPr>
          <w:spacing w:val="-1"/>
        </w:rPr>
        <w:t xml:space="preserve"> </w:t>
      </w:r>
      <w:r w:rsidRPr="001D48F0">
        <w:t>th</w:t>
      </w:r>
      <w:r w:rsidRPr="001D48F0">
        <w:rPr>
          <w:spacing w:val="-1"/>
        </w:rPr>
        <w:t>e</w:t>
      </w:r>
      <w:r w:rsidRPr="001D48F0">
        <w:rPr>
          <w:spacing w:val="-2"/>
        </w:rPr>
        <w:t>i</w:t>
      </w:r>
      <w:r w:rsidRPr="001D48F0">
        <w:t>r</w:t>
      </w:r>
      <w:r w:rsidRPr="001D48F0">
        <w:rPr>
          <w:spacing w:val="-1"/>
        </w:rPr>
        <w:t xml:space="preserve"> </w:t>
      </w:r>
      <w:r w:rsidRPr="001D48F0">
        <w:rPr>
          <w:spacing w:val="-3"/>
        </w:rPr>
        <w:t>n</w:t>
      </w:r>
      <w:r w:rsidRPr="001D48F0">
        <w:t>e</w:t>
      </w:r>
      <w:r w:rsidRPr="001D48F0">
        <w:rPr>
          <w:spacing w:val="-1"/>
        </w:rPr>
        <w:t>e</w:t>
      </w:r>
      <w:r w:rsidRPr="001D48F0">
        <w:t>ds.</w:t>
      </w:r>
      <w:r w:rsidR="00CE5B02">
        <w:t xml:space="preserve"> </w:t>
      </w:r>
    </w:p>
    <w:p w14:paraId="6FA7CC4B" w14:textId="77777777" w:rsidR="00816AE8" w:rsidRPr="00B30253" w:rsidRDefault="00816AE8">
      <w:pPr>
        <w:spacing w:before="3" w:line="200" w:lineRule="exact"/>
        <w:rPr>
          <w:color w:val="FF0000"/>
          <w:sz w:val="20"/>
          <w:szCs w:val="20"/>
        </w:rPr>
      </w:pPr>
    </w:p>
    <w:p w14:paraId="135559E7" w14:textId="51B01208" w:rsidR="00816AE8" w:rsidRPr="001A4872" w:rsidRDefault="001F5850" w:rsidP="00956CBB">
      <w:pPr>
        <w:pStyle w:val="BodyText"/>
        <w:spacing w:line="275" w:lineRule="auto"/>
        <w:ind w:left="100" w:right="259" w:firstLine="0"/>
      </w:pPr>
      <w:r w:rsidRPr="001A4872">
        <w:t xml:space="preserve">That is why United Way </w:t>
      </w:r>
      <w:r w:rsidR="007840D2">
        <w:t>envisions</w:t>
      </w:r>
      <w:r w:rsidR="001A4872" w:rsidRPr="001A4872">
        <w:t xml:space="preserve"> a region where all people thrive, regardless of income, race or place</w:t>
      </w:r>
      <w:r w:rsidR="00956CBB">
        <w:t>.</w:t>
      </w:r>
      <w:r w:rsidR="00464D31" w:rsidRPr="00464D31">
        <w:rPr>
          <w:rFonts w:asciiTheme="minorHAnsi" w:eastAsiaTheme="minorHAnsi" w:hAnsiTheme="minorHAnsi"/>
          <w:color w:val="FF0000"/>
          <w:spacing w:val="1"/>
        </w:rPr>
        <w:t xml:space="preserve"> </w:t>
      </w:r>
      <w:r w:rsidR="00464D31" w:rsidRPr="00464D31">
        <w:t>Through greater access to education, jobs, and basic human services, we create opportunities for everyone to contribute to a stronger community.</w:t>
      </w:r>
    </w:p>
    <w:p w14:paraId="4C66A1BF" w14:textId="77777777" w:rsidR="00816AE8" w:rsidRPr="001A4872" w:rsidRDefault="00816AE8" w:rsidP="00956CBB">
      <w:pPr>
        <w:spacing w:before="3" w:line="200" w:lineRule="exact"/>
      </w:pPr>
    </w:p>
    <w:p w14:paraId="18580A62" w14:textId="33A4A36D" w:rsidR="00816AE8" w:rsidRPr="00B61472" w:rsidRDefault="001F5850">
      <w:pPr>
        <w:pStyle w:val="BodyText"/>
        <w:spacing w:line="275" w:lineRule="auto"/>
        <w:ind w:left="100" w:right="507" w:firstLine="0"/>
      </w:pPr>
      <w:r w:rsidRPr="00B61472">
        <w:rPr>
          <w:spacing w:val="1"/>
        </w:rPr>
        <w:t>T</w:t>
      </w:r>
      <w:r w:rsidRPr="00B61472">
        <w:t>o</w:t>
      </w:r>
      <w:r w:rsidRPr="00B61472">
        <w:rPr>
          <w:spacing w:val="-1"/>
        </w:rPr>
        <w:t>d</w:t>
      </w:r>
      <w:r w:rsidRPr="00B61472">
        <w:t>a</w:t>
      </w:r>
      <w:r w:rsidRPr="00B61472">
        <w:rPr>
          <w:spacing w:val="-3"/>
        </w:rPr>
        <w:t>y</w:t>
      </w:r>
      <w:r w:rsidRPr="00B61472">
        <w:t>,</w:t>
      </w:r>
      <w:r w:rsidRPr="00B61472">
        <w:rPr>
          <w:spacing w:val="-1"/>
        </w:rPr>
        <w:t xml:space="preserve"> </w:t>
      </w:r>
      <w:r w:rsidRPr="00B61472">
        <w:t>I</w:t>
      </w:r>
      <w:r w:rsidRPr="00B61472">
        <w:rPr>
          <w:spacing w:val="2"/>
        </w:rPr>
        <w:t xml:space="preserve"> </w:t>
      </w:r>
      <w:r w:rsidRPr="00B61472">
        <w:rPr>
          <w:spacing w:val="-3"/>
        </w:rPr>
        <w:t>o</w:t>
      </w:r>
      <w:r w:rsidRPr="00B61472">
        <w:t>ff</w:t>
      </w:r>
      <w:r w:rsidRPr="00B61472">
        <w:rPr>
          <w:spacing w:val="-3"/>
        </w:rPr>
        <w:t>e</w:t>
      </w:r>
      <w:r w:rsidRPr="00B61472">
        <w:t>r</w:t>
      </w:r>
      <w:r w:rsidRPr="00B61472">
        <w:rPr>
          <w:spacing w:val="1"/>
        </w:rPr>
        <w:t xml:space="preserve"> </w:t>
      </w:r>
      <w:r w:rsidRPr="00B61472">
        <w:rPr>
          <w:spacing w:val="-3"/>
        </w:rPr>
        <w:t>y</w:t>
      </w:r>
      <w:r w:rsidRPr="00B61472">
        <w:t>ou a</w:t>
      </w:r>
      <w:r w:rsidRPr="00B61472">
        <w:rPr>
          <w:spacing w:val="-2"/>
        </w:rPr>
        <w:t xml:space="preserve"> </w:t>
      </w:r>
      <w:r w:rsidRPr="00B61472">
        <w:t>ca</w:t>
      </w:r>
      <w:r w:rsidRPr="00B61472">
        <w:rPr>
          <w:spacing w:val="-2"/>
        </w:rPr>
        <w:t>l</w:t>
      </w:r>
      <w:r w:rsidRPr="00B61472">
        <w:t xml:space="preserve">l </w:t>
      </w:r>
      <w:r w:rsidRPr="00B61472">
        <w:rPr>
          <w:spacing w:val="-2"/>
        </w:rPr>
        <w:t>t</w:t>
      </w:r>
      <w:r w:rsidRPr="00B61472">
        <w:t>o ac</w:t>
      </w:r>
      <w:r w:rsidRPr="00B61472">
        <w:rPr>
          <w:spacing w:val="1"/>
        </w:rPr>
        <w:t>t</w:t>
      </w:r>
      <w:r w:rsidRPr="00B61472">
        <w:rPr>
          <w:spacing w:val="-2"/>
        </w:rPr>
        <w:t>i</w:t>
      </w:r>
      <w:r w:rsidRPr="00B61472">
        <w:t>on</w:t>
      </w:r>
      <w:r w:rsidRPr="00B61472">
        <w:rPr>
          <w:spacing w:val="-2"/>
        </w:rPr>
        <w:t xml:space="preserve"> </w:t>
      </w:r>
      <w:r w:rsidRPr="00B61472">
        <w:t xml:space="preserve">to </w:t>
      </w:r>
      <w:r w:rsidRPr="00B61472">
        <w:rPr>
          <w:spacing w:val="-2"/>
        </w:rPr>
        <w:t>i</w:t>
      </w:r>
      <w:r w:rsidRPr="00B61472">
        <w:t>n</w:t>
      </w:r>
      <w:r w:rsidRPr="00B61472">
        <w:rPr>
          <w:spacing w:val="-3"/>
        </w:rPr>
        <w:t>v</w:t>
      </w:r>
      <w:r w:rsidRPr="00B61472">
        <w:t>est</w:t>
      </w:r>
      <w:r w:rsidRPr="00B61472">
        <w:rPr>
          <w:spacing w:val="1"/>
        </w:rPr>
        <w:t xml:space="preserve"> </w:t>
      </w:r>
      <w:r w:rsidRPr="00B61472">
        <w:rPr>
          <w:spacing w:val="-2"/>
        </w:rPr>
        <w:t>i</w:t>
      </w:r>
      <w:r w:rsidRPr="00B61472">
        <w:t xml:space="preserve">n </w:t>
      </w:r>
      <w:r w:rsidR="009F11DC">
        <w:t xml:space="preserve">UNITE </w:t>
      </w:r>
      <w:proofErr w:type="gramStart"/>
      <w:r w:rsidR="009F11DC">
        <w:t>To</w:t>
      </w:r>
      <w:proofErr w:type="gramEnd"/>
      <w:r w:rsidR="009F11DC">
        <w:t xml:space="preserve"> Fuel Change b</w:t>
      </w:r>
      <w:r w:rsidRPr="00B61472">
        <w:t>y</w:t>
      </w:r>
      <w:r w:rsidRPr="00B61472">
        <w:rPr>
          <w:spacing w:val="-4"/>
        </w:rPr>
        <w:t xml:space="preserve"> </w:t>
      </w:r>
      <w:r w:rsidRPr="00B61472">
        <w:rPr>
          <w:spacing w:val="1"/>
        </w:rPr>
        <w:t>g</w:t>
      </w:r>
      <w:r w:rsidRPr="00B61472">
        <w:rPr>
          <w:spacing w:val="-2"/>
        </w:rPr>
        <w:t>i</w:t>
      </w:r>
      <w:r w:rsidRPr="00B61472">
        <w:rPr>
          <w:spacing w:val="-3"/>
        </w:rPr>
        <w:t>v</w:t>
      </w:r>
      <w:r w:rsidRPr="00B61472">
        <w:rPr>
          <w:spacing w:val="-2"/>
        </w:rPr>
        <w:t>i</w:t>
      </w:r>
      <w:r w:rsidRPr="00B61472">
        <w:t>n</w:t>
      </w:r>
      <w:r w:rsidRPr="00B61472">
        <w:rPr>
          <w:spacing w:val="1"/>
        </w:rPr>
        <w:t>g</w:t>
      </w:r>
      <w:r w:rsidRPr="00B61472">
        <w:t>,</w:t>
      </w:r>
      <w:r w:rsidRPr="00B61472">
        <w:rPr>
          <w:spacing w:val="-1"/>
        </w:rPr>
        <w:t xml:space="preserve"> </w:t>
      </w:r>
      <w:r w:rsidRPr="00B61472">
        <w:t>a</w:t>
      </w:r>
      <w:r w:rsidRPr="00B61472">
        <w:rPr>
          <w:spacing w:val="-1"/>
        </w:rPr>
        <w:t>d</w:t>
      </w:r>
      <w:r w:rsidRPr="00B61472">
        <w:rPr>
          <w:spacing w:val="-3"/>
        </w:rPr>
        <w:t>v</w:t>
      </w:r>
      <w:r w:rsidRPr="00B61472">
        <w:t>oc</w:t>
      </w:r>
      <w:r w:rsidRPr="00B61472">
        <w:rPr>
          <w:spacing w:val="-1"/>
        </w:rPr>
        <w:t>a</w:t>
      </w:r>
      <w:r w:rsidRPr="00B61472">
        <w:t>t</w:t>
      </w:r>
      <w:r w:rsidRPr="00B61472">
        <w:rPr>
          <w:spacing w:val="-2"/>
        </w:rPr>
        <w:t>i</w:t>
      </w:r>
      <w:r w:rsidRPr="00B61472">
        <w:t>ng a</w:t>
      </w:r>
      <w:r w:rsidRPr="00B61472">
        <w:rPr>
          <w:spacing w:val="-1"/>
        </w:rPr>
        <w:t>n</w:t>
      </w:r>
      <w:r w:rsidRPr="00B61472">
        <w:t xml:space="preserve">d </w:t>
      </w:r>
      <w:r w:rsidRPr="00B61472">
        <w:rPr>
          <w:spacing w:val="-3"/>
        </w:rPr>
        <w:t>o</w:t>
      </w:r>
      <w:r w:rsidRPr="00B61472">
        <w:t xml:space="preserve">r </w:t>
      </w:r>
      <w:r w:rsidRPr="00B61472">
        <w:rPr>
          <w:spacing w:val="-3"/>
        </w:rPr>
        <w:t>v</w:t>
      </w:r>
      <w:r w:rsidRPr="00B61472">
        <w:t>o</w:t>
      </w:r>
      <w:r w:rsidRPr="00B61472">
        <w:rPr>
          <w:spacing w:val="-2"/>
        </w:rPr>
        <w:t>l</w:t>
      </w:r>
      <w:r w:rsidRPr="00B61472">
        <w:t>u</w:t>
      </w:r>
      <w:r w:rsidRPr="00B61472">
        <w:rPr>
          <w:spacing w:val="-1"/>
        </w:rPr>
        <w:t>n</w:t>
      </w:r>
      <w:r w:rsidRPr="00B61472">
        <w:t>te</w:t>
      </w:r>
      <w:r w:rsidRPr="00B61472">
        <w:rPr>
          <w:spacing w:val="-1"/>
        </w:rPr>
        <w:t>e</w:t>
      </w:r>
      <w:r w:rsidRPr="00B61472">
        <w:t>r</w:t>
      </w:r>
      <w:r w:rsidRPr="00B61472">
        <w:rPr>
          <w:spacing w:val="-2"/>
        </w:rPr>
        <w:t>i</w:t>
      </w:r>
      <w:r w:rsidRPr="00B61472">
        <w:t>ng</w:t>
      </w:r>
      <w:r w:rsidRPr="00B61472">
        <w:rPr>
          <w:spacing w:val="2"/>
        </w:rPr>
        <w:t xml:space="preserve"> </w:t>
      </w:r>
      <w:r w:rsidRPr="00B61472">
        <w:rPr>
          <w:spacing w:val="-4"/>
        </w:rPr>
        <w:t>w</w:t>
      </w:r>
      <w:r w:rsidRPr="00B61472">
        <w:rPr>
          <w:spacing w:val="-2"/>
        </w:rPr>
        <w:t>i</w:t>
      </w:r>
      <w:r w:rsidRPr="00B61472">
        <w:t>th U</w:t>
      </w:r>
      <w:r w:rsidRPr="00B61472">
        <w:rPr>
          <w:spacing w:val="-1"/>
        </w:rPr>
        <w:t>n</w:t>
      </w:r>
      <w:r w:rsidRPr="00B61472">
        <w:rPr>
          <w:spacing w:val="-2"/>
        </w:rPr>
        <w:t>i</w:t>
      </w:r>
      <w:r w:rsidRPr="00B61472">
        <w:t>ted</w:t>
      </w:r>
      <w:r w:rsidRPr="00B61472">
        <w:rPr>
          <w:spacing w:val="-2"/>
        </w:rPr>
        <w:t xml:space="preserve"> </w:t>
      </w:r>
      <w:r w:rsidRPr="00B61472">
        <w:rPr>
          <w:spacing w:val="4"/>
        </w:rPr>
        <w:t>W</w:t>
      </w:r>
      <w:r w:rsidRPr="00B61472">
        <w:rPr>
          <w:spacing w:val="-3"/>
        </w:rPr>
        <w:t>a</w:t>
      </w:r>
      <w:r w:rsidRPr="00B61472">
        <w:t>y</w:t>
      </w:r>
      <w:r w:rsidRPr="00B61472">
        <w:rPr>
          <w:spacing w:val="-4"/>
        </w:rPr>
        <w:t xml:space="preserve"> </w:t>
      </w:r>
      <w:r w:rsidRPr="00B61472">
        <w:t>to</w:t>
      </w:r>
      <w:r w:rsidRPr="00B61472">
        <w:rPr>
          <w:spacing w:val="-2"/>
        </w:rPr>
        <w:t xml:space="preserve"> </w:t>
      </w:r>
      <w:r w:rsidRPr="00B61472">
        <w:rPr>
          <w:spacing w:val="2"/>
        </w:rPr>
        <w:t>k</w:t>
      </w:r>
      <w:r w:rsidRPr="00B61472">
        <w:t>e</w:t>
      </w:r>
      <w:r w:rsidRPr="00B61472">
        <w:rPr>
          <w:spacing w:val="-1"/>
        </w:rPr>
        <w:t>e</w:t>
      </w:r>
      <w:r w:rsidRPr="00B61472">
        <w:t>p</w:t>
      </w:r>
      <w:r w:rsidRPr="00B61472">
        <w:rPr>
          <w:spacing w:val="-4"/>
        </w:rPr>
        <w:t xml:space="preserve"> </w:t>
      </w:r>
      <w:r w:rsidRPr="00B61472">
        <w:t>th</w:t>
      </w:r>
      <w:r w:rsidRPr="00B61472">
        <w:rPr>
          <w:spacing w:val="-2"/>
        </w:rPr>
        <w:t>i</w:t>
      </w:r>
      <w:r w:rsidRPr="00B61472">
        <w:t>s</w:t>
      </w:r>
      <w:r w:rsidRPr="00B61472">
        <w:rPr>
          <w:spacing w:val="3"/>
        </w:rPr>
        <w:t xml:space="preserve"> </w:t>
      </w:r>
      <w:r w:rsidRPr="00B61472">
        <w:t>c</w:t>
      </w:r>
      <w:r w:rsidRPr="00B61472">
        <w:rPr>
          <w:spacing w:val="-3"/>
        </w:rPr>
        <w:t>o</w:t>
      </w:r>
      <w:r w:rsidRPr="00B61472">
        <w:t>mm</w:t>
      </w:r>
      <w:r w:rsidRPr="00B61472">
        <w:rPr>
          <w:spacing w:val="-3"/>
        </w:rPr>
        <w:t>u</w:t>
      </w:r>
      <w:r w:rsidRPr="00B61472">
        <w:t>n</w:t>
      </w:r>
      <w:r w:rsidRPr="00B61472">
        <w:rPr>
          <w:spacing w:val="-2"/>
        </w:rPr>
        <w:t>i</w:t>
      </w:r>
      <w:r w:rsidRPr="00B61472">
        <w:t>ty</w:t>
      </w:r>
      <w:r w:rsidRPr="00B61472">
        <w:rPr>
          <w:spacing w:val="-2"/>
        </w:rPr>
        <w:t xml:space="preserve"> </w:t>
      </w:r>
      <w:r w:rsidRPr="00B61472">
        <w:t>a gre</w:t>
      </w:r>
      <w:r w:rsidRPr="00B61472">
        <w:rPr>
          <w:spacing w:val="-1"/>
        </w:rPr>
        <w:t>a</w:t>
      </w:r>
      <w:r w:rsidRPr="00B61472">
        <w:t>t</w:t>
      </w:r>
      <w:r w:rsidRPr="00B61472">
        <w:rPr>
          <w:spacing w:val="-1"/>
        </w:rPr>
        <w:t xml:space="preserve"> </w:t>
      </w:r>
      <w:r w:rsidRPr="00B61472">
        <w:t>p</w:t>
      </w:r>
      <w:r w:rsidRPr="00B61472">
        <w:rPr>
          <w:spacing w:val="-2"/>
        </w:rPr>
        <w:t>l</w:t>
      </w:r>
      <w:r w:rsidRPr="00B61472">
        <w:t>ace</w:t>
      </w:r>
      <w:r w:rsidRPr="00B61472">
        <w:rPr>
          <w:spacing w:val="-2"/>
        </w:rPr>
        <w:t xml:space="preserve"> </w:t>
      </w:r>
      <w:r w:rsidRPr="00B61472">
        <w:t>to l</w:t>
      </w:r>
      <w:r w:rsidRPr="00B61472">
        <w:rPr>
          <w:spacing w:val="-2"/>
        </w:rPr>
        <w:t>i</w:t>
      </w:r>
      <w:r w:rsidRPr="00B61472">
        <w:rPr>
          <w:spacing w:val="-3"/>
        </w:rPr>
        <w:t>v</w:t>
      </w:r>
      <w:r w:rsidRPr="00B61472">
        <w:t>e.</w:t>
      </w:r>
      <w:r w:rsidRPr="00B61472">
        <w:rPr>
          <w:spacing w:val="-1"/>
        </w:rPr>
        <w:t xml:space="preserve"> </w:t>
      </w:r>
      <w:bookmarkStart w:id="0" w:name="_GoBack"/>
      <w:bookmarkEnd w:id="0"/>
    </w:p>
    <w:sectPr w:rsidR="00816AE8" w:rsidRPr="00B61472">
      <w:pgSz w:w="12240" w:h="15840"/>
      <w:pgMar w:top="13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6AD2" w14:textId="77777777" w:rsidR="00490C53" w:rsidRDefault="00490C53" w:rsidP="00F2379E">
      <w:r>
        <w:separator/>
      </w:r>
    </w:p>
  </w:endnote>
  <w:endnote w:type="continuationSeparator" w:id="0">
    <w:p w14:paraId="7C558757" w14:textId="77777777" w:rsidR="00490C53" w:rsidRDefault="00490C53" w:rsidP="00F2379E">
      <w:r>
        <w:continuationSeparator/>
      </w:r>
    </w:p>
  </w:endnote>
  <w:endnote w:type="continuationNotice" w:id="1">
    <w:p w14:paraId="4F8C6691" w14:textId="77777777" w:rsidR="00490C53" w:rsidRDefault="00490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01EA" w14:textId="77777777" w:rsidR="00490C53" w:rsidRDefault="00490C53" w:rsidP="00F2379E">
      <w:r>
        <w:separator/>
      </w:r>
    </w:p>
  </w:footnote>
  <w:footnote w:type="continuationSeparator" w:id="0">
    <w:p w14:paraId="28A6CD6B" w14:textId="77777777" w:rsidR="00490C53" w:rsidRDefault="00490C53" w:rsidP="00F2379E">
      <w:r>
        <w:continuationSeparator/>
      </w:r>
    </w:p>
  </w:footnote>
  <w:footnote w:type="continuationNotice" w:id="1">
    <w:p w14:paraId="41C443D1" w14:textId="77777777" w:rsidR="00490C53" w:rsidRDefault="00490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B45C" w14:textId="1E80CC36" w:rsidR="00F2379E" w:rsidRDefault="72A043BB">
    <w:pPr>
      <w:pStyle w:val="Header"/>
    </w:pPr>
    <w:r>
      <w:rPr>
        <w:noProof/>
      </w:rPr>
      <w:drawing>
        <wp:inline distT="0" distB="0" distL="0" distR="0" wp14:anchorId="4E26F3E8" wp14:editId="702A9328">
          <wp:extent cx="2260397" cy="1112465"/>
          <wp:effectExtent l="0" t="0" r="6985" b="0"/>
          <wp:docPr id="2768837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397" cy="11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F3270"/>
    <w:multiLevelType w:val="hybridMultilevel"/>
    <w:tmpl w:val="44C496EE"/>
    <w:lvl w:ilvl="0" w:tplc="8D14A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A4C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CE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2D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A1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6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A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2C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A434C1"/>
    <w:multiLevelType w:val="hybridMultilevel"/>
    <w:tmpl w:val="00A63196"/>
    <w:lvl w:ilvl="0" w:tplc="B9CA2EC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4661118">
      <w:start w:val="1"/>
      <w:numFmt w:val="bullet"/>
      <w:lvlText w:val="•"/>
      <w:lvlJc w:val="left"/>
      <w:rPr>
        <w:rFonts w:hint="default"/>
      </w:rPr>
    </w:lvl>
    <w:lvl w:ilvl="2" w:tplc="4AD05B2E">
      <w:start w:val="1"/>
      <w:numFmt w:val="bullet"/>
      <w:lvlText w:val="•"/>
      <w:lvlJc w:val="left"/>
      <w:rPr>
        <w:rFonts w:hint="default"/>
      </w:rPr>
    </w:lvl>
    <w:lvl w:ilvl="3" w:tplc="83944F12">
      <w:start w:val="1"/>
      <w:numFmt w:val="bullet"/>
      <w:lvlText w:val="•"/>
      <w:lvlJc w:val="left"/>
      <w:rPr>
        <w:rFonts w:hint="default"/>
      </w:rPr>
    </w:lvl>
    <w:lvl w:ilvl="4" w:tplc="BAE47026">
      <w:start w:val="1"/>
      <w:numFmt w:val="bullet"/>
      <w:lvlText w:val="•"/>
      <w:lvlJc w:val="left"/>
      <w:rPr>
        <w:rFonts w:hint="default"/>
      </w:rPr>
    </w:lvl>
    <w:lvl w:ilvl="5" w:tplc="DFFE9530">
      <w:start w:val="1"/>
      <w:numFmt w:val="bullet"/>
      <w:lvlText w:val="•"/>
      <w:lvlJc w:val="left"/>
      <w:rPr>
        <w:rFonts w:hint="default"/>
      </w:rPr>
    </w:lvl>
    <w:lvl w:ilvl="6" w:tplc="D70EF35E">
      <w:start w:val="1"/>
      <w:numFmt w:val="bullet"/>
      <w:lvlText w:val="•"/>
      <w:lvlJc w:val="left"/>
      <w:rPr>
        <w:rFonts w:hint="default"/>
      </w:rPr>
    </w:lvl>
    <w:lvl w:ilvl="7" w:tplc="1B562F54">
      <w:start w:val="1"/>
      <w:numFmt w:val="bullet"/>
      <w:lvlText w:val="•"/>
      <w:lvlJc w:val="left"/>
      <w:rPr>
        <w:rFonts w:hint="default"/>
      </w:rPr>
    </w:lvl>
    <w:lvl w:ilvl="8" w:tplc="24F633B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E8"/>
    <w:rsid w:val="00004B1C"/>
    <w:rsid w:val="000B366F"/>
    <w:rsid w:val="00124761"/>
    <w:rsid w:val="00165354"/>
    <w:rsid w:val="001A4872"/>
    <w:rsid w:val="001B0009"/>
    <w:rsid w:val="001B24C1"/>
    <w:rsid w:val="001D48F0"/>
    <w:rsid w:val="001E7033"/>
    <w:rsid w:val="001F5850"/>
    <w:rsid w:val="002A14C3"/>
    <w:rsid w:val="002B32D3"/>
    <w:rsid w:val="00315B3D"/>
    <w:rsid w:val="00373126"/>
    <w:rsid w:val="003E7D09"/>
    <w:rsid w:val="00464D31"/>
    <w:rsid w:val="00490C53"/>
    <w:rsid w:val="00510628"/>
    <w:rsid w:val="00525892"/>
    <w:rsid w:val="005456E9"/>
    <w:rsid w:val="005A14C7"/>
    <w:rsid w:val="005E0513"/>
    <w:rsid w:val="0065229B"/>
    <w:rsid w:val="007840D2"/>
    <w:rsid w:val="007942CA"/>
    <w:rsid w:val="007B5F5C"/>
    <w:rsid w:val="007C5126"/>
    <w:rsid w:val="00810E7B"/>
    <w:rsid w:val="00816AE8"/>
    <w:rsid w:val="00841C49"/>
    <w:rsid w:val="00843532"/>
    <w:rsid w:val="008A792C"/>
    <w:rsid w:val="008F75D7"/>
    <w:rsid w:val="00903B84"/>
    <w:rsid w:val="0090566C"/>
    <w:rsid w:val="00956CBB"/>
    <w:rsid w:val="009A436B"/>
    <w:rsid w:val="009D4118"/>
    <w:rsid w:val="009E0384"/>
    <w:rsid w:val="009F11DC"/>
    <w:rsid w:val="00AA14CD"/>
    <w:rsid w:val="00AA73AA"/>
    <w:rsid w:val="00AB51F4"/>
    <w:rsid w:val="00AE3B39"/>
    <w:rsid w:val="00AE76EF"/>
    <w:rsid w:val="00B01985"/>
    <w:rsid w:val="00B30253"/>
    <w:rsid w:val="00B61472"/>
    <w:rsid w:val="00BA571D"/>
    <w:rsid w:val="00BB3648"/>
    <w:rsid w:val="00BD6DAA"/>
    <w:rsid w:val="00C74F9B"/>
    <w:rsid w:val="00C87CB1"/>
    <w:rsid w:val="00C93265"/>
    <w:rsid w:val="00CE07DC"/>
    <w:rsid w:val="00CE444C"/>
    <w:rsid w:val="00CE5B02"/>
    <w:rsid w:val="00D35298"/>
    <w:rsid w:val="00D64861"/>
    <w:rsid w:val="00D72269"/>
    <w:rsid w:val="00D7271D"/>
    <w:rsid w:val="00D825A4"/>
    <w:rsid w:val="00D85998"/>
    <w:rsid w:val="00ED29FD"/>
    <w:rsid w:val="00F2379E"/>
    <w:rsid w:val="00FD79D9"/>
    <w:rsid w:val="18D35E49"/>
    <w:rsid w:val="72A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F850"/>
  <w15:docId w15:val="{C06E3403-9398-4485-BF13-B0A4913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2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3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2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79E"/>
  </w:style>
  <w:style w:type="paragraph" w:styleId="Footer">
    <w:name w:val="footer"/>
    <w:basedOn w:val="Normal"/>
    <w:link w:val="FooterChar"/>
    <w:uiPriority w:val="99"/>
    <w:unhideWhenUsed/>
    <w:rsid w:val="00F23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n.gov/deed/data/data-tools/col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580ea-fbee-4543-8462-205b1c871baa">
      <Terms xmlns="http://schemas.microsoft.com/office/infopath/2007/PartnerControls"/>
    </lcf76f155ced4ddcb4097134ff3c332f>
    <TaxCatchAll xmlns="ce299bca-1e2f-4645-aa01-bf9ae273b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ADC33357F1547A947EC314C4FE961" ma:contentTypeVersion="16" ma:contentTypeDescription="Create a new document." ma:contentTypeScope="" ma:versionID="bff039a3ce20ef21e6cd9c613bd13f85">
  <xsd:schema xmlns:xsd="http://www.w3.org/2001/XMLSchema" xmlns:xs="http://www.w3.org/2001/XMLSchema" xmlns:p="http://schemas.microsoft.com/office/2006/metadata/properties" xmlns:ns2="4fb580ea-fbee-4543-8462-205b1c871baa" xmlns:ns3="ce299bca-1e2f-4645-aa01-bf9ae273b97b" targetNamespace="http://schemas.microsoft.com/office/2006/metadata/properties" ma:root="true" ma:fieldsID="1b95c40373697e6e12c47b4f1cc198b2" ns2:_="" ns3:_="">
    <xsd:import namespace="4fb580ea-fbee-4543-8462-205b1c871baa"/>
    <xsd:import namespace="ce299bca-1e2f-4645-aa01-bf9ae273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80ea-fbee-4543-8462-205b1c87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53cf8-079d-441d-9611-0354cff02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9bca-1e2f-4645-aa01-bf9ae273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2c461-b62e-4e30-9f3b-e93762d98a99}" ma:internalName="TaxCatchAll" ma:showField="CatchAllData" ma:web="ce299bca-1e2f-4645-aa01-bf9ae273b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1D272-4E3F-43E4-88FD-11485354B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7AA09-5541-4B2A-B5A4-6C17C88D0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42F3F-82BA-4A3E-8FBC-D614E1029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http://mn.gov/deed/data/data-tools/col/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Jennifer</dc:creator>
  <cp:keywords/>
  <cp:lastModifiedBy>Novak, Jane</cp:lastModifiedBy>
  <cp:revision>2</cp:revision>
  <cp:lastPrinted>2018-08-31T17:57:00Z</cp:lastPrinted>
  <dcterms:created xsi:type="dcterms:W3CDTF">2020-08-17T16:29:00Z</dcterms:created>
  <dcterms:modified xsi:type="dcterms:W3CDTF">2020-08-17T16:29:00Z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2018-08-30T00:00:00Z</vt:filetime>
  </property>
  <property fmtid="{D5CDD505-2E9C-101B-9397-08002B2CF9AE}" pid="4" name="ContentTypeId">
    <vt:lpwstr>0x010100CD3ADC33357F1547A947EC314C4FE961</vt:lpwstr>
  </property>
</Properties>
</file>